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42D" w:rsidRDefault="004D2933">
      <w:pPr>
        <w:pStyle w:val="HTML"/>
        <w:pageBreakBefore/>
        <w:ind w:left="0" w:right="-36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Извещение о проведении открытого конкурса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право установки и эксплуатации рекламных конструкций на объектах муниципальной собственности, а также объектах, право распоряжения которыми предоставлено действующим законодательством </w:t>
      </w:r>
      <w:r>
        <w:rPr>
          <w:rStyle w:val="labelbodytext11"/>
          <w:rFonts w:ascii="Times New Roman" w:hAnsi="Times New Roman" w:cs="Times New Roman"/>
          <w:b/>
          <w:sz w:val="24"/>
          <w:szCs w:val="24"/>
        </w:rPr>
        <w:t xml:space="preserve">муниципальному образованию «Город Майкоп» </w:t>
      </w:r>
      <w:r>
        <w:rPr>
          <w:rFonts w:ascii="Times New Roman" w:hAnsi="Times New Roman" w:cs="Times New Roman"/>
          <w:b/>
          <w:sz w:val="24"/>
          <w:szCs w:val="24"/>
        </w:rPr>
        <w:t>№01-2021</w:t>
      </w:r>
    </w:p>
    <w:p w:rsidR="0007242D" w:rsidRDefault="0007242D">
      <w:pPr>
        <w:pStyle w:val="HTML"/>
        <w:ind w:left="0" w:right="-36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242D" w:rsidRDefault="004D2933">
      <w:pPr>
        <w:pStyle w:val="14"/>
        <w:spacing w:after="0" w:line="240" w:lineRule="atLeast"/>
        <w:jc w:val="both"/>
      </w:pPr>
      <w:r>
        <w:rPr>
          <w:b/>
          <w:bCs/>
        </w:rPr>
        <w:t>1.</w:t>
      </w:r>
      <w:r>
        <w:rPr>
          <w:b/>
        </w:rPr>
        <w:t xml:space="preserve"> Наименование конкурса:</w:t>
      </w:r>
      <w:r>
        <w:t xml:space="preserve">  Открытый конкурс на право установки и эксплуатации рекламных конструкций на объектах муниципальной собственности, а также объектах право распоряжения которыми предоставлено действующим законодательством </w:t>
      </w:r>
      <w:r>
        <w:rPr>
          <w:rStyle w:val="labelbodytext11"/>
        </w:rPr>
        <w:t xml:space="preserve">муниципальному образованию «Город Майкоп» </w:t>
      </w:r>
      <w:r>
        <w:t xml:space="preserve"> №01-2021.</w:t>
      </w:r>
    </w:p>
    <w:p w:rsidR="0007242D" w:rsidRDefault="0007242D">
      <w:pPr>
        <w:pStyle w:val="14"/>
        <w:spacing w:after="0" w:line="240" w:lineRule="atLeast"/>
        <w:jc w:val="both"/>
        <w:rPr>
          <w:rStyle w:val="spanbodyheader11"/>
          <w:b/>
        </w:rPr>
      </w:pPr>
    </w:p>
    <w:p w:rsidR="0007242D" w:rsidRDefault="004D2933">
      <w:pPr>
        <w:pStyle w:val="14"/>
        <w:spacing w:after="0" w:line="240" w:lineRule="atLeast"/>
        <w:jc w:val="both"/>
        <w:rPr>
          <w:rStyle w:val="spanbodytext21"/>
          <w:b/>
        </w:rPr>
      </w:pPr>
      <w:r>
        <w:rPr>
          <w:rStyle w:val="spanbodyheader11"/>
          <w:b/>
        </w:rPr>
        <w:t>2. Организатор конкурса:</w:t>
      </w:r>
      <w:r>
        <w:rPr>
          <w:rStyle w:val="spanbodyheader11"/>
        </w:rPr>
        <w:t xml:space="preserve"> </w:t>
      </w:r>
      <w:r>
        <w:rPr>
          <w:rStyle w:val="labelbodytext11"/>
        </w:rPr>
        <w:t>Управление архитектуры и градостроительства муниципального образования «Город Майкоп»</w:t>
      </w:r>
    </w:p>
    <w:p w:rsidR="0007242D" w:rsidRDefault="004D2933">
      <w:pPr>
        <w:pStyle w:val="14"/>
        <w:spacing w:after="0" w:line="240" w:lineRule="atLeast"/>
        <w:jc w:val="both"/>
        <w:rPr>
          <w:bCs/>
        </w:rPr>
      </w:pPr>
      <w:r>
        <w:rPr>
          <w:rStyle w:val="spanbodytext21"/>
          <w:b/>
        </w:rPr>
        <w:t>Место нахождения:</w:t>
      </w:r>
      <w:r>
        <w:t xml:space="preserve"> </w:t>
      </w:r>
      <w:r>
        <w:rPr>
          <w:rStyle w:val="labelbodytext11"/>
        </w:rPr>
        <w:t>385000, Республика Адыгея, г. Майкоп, ул. Краснооктябрьская, д. 45</w:t>
      </w:r>
      <w:r>
        <w:br/>
      </w:r>
      <w:r>
        <w:rPr>
          <w:rStyle w:val="spanbodytext21"/>
          <w:b/>
        </w:rPr>
        <w:t>Почтовый адрес:</w:t>
      </w:r>
      <w:r>
        <w:rPr>
          <w:b/>
        </w:rPr>
        <w:t xml:space="preserve"> </w:t>
      </w:r>
      <w:r>
        <w:rPr>
          <w:rStyle w:val="labelbodytext11"/>
        </w:rPr>
        <w:t>385000, Республика Адыгея, г. Майкоп, ул. Краснооктябрьская, д. 45</w:t>
      </w:r>
      <w:r>
        <w:br/>
      </w:r>
      <w:r>
        <w:rPr>
          <w:rStyle w:val="spanbodytext21"/>
          <w:b/>
        </w:rPr>
        <w:t>Номер контактного телефона</w:t>
      </w:r>
      <w:r>
        <w:rPr>
          <w:rStyle w:val="spanbodytext21"/>
        </w:rPr>
        <w:t>:</w:t>
      </w:r>
      <w:r>
        <w:t xml:space="preserve"> 8(8772)</w:t>
      </w:r>
      <w:r>
        <w:rPr>
          <w:bCs/>
        </w:rPr>
        <w:t xml:space="preserve">522723 </w:t>
      </w:r>
    </w:p>
    <w:p w:rsidR="0007242D" w:rsidRDefault="004D2933">
      <w:pPr>
        <w:pStyle w:val="14"/>
        <w:spacing w:after="0" w:line="240" w:lineRule="atLeast"/>
        <w:jc w:val="both"/>
        <w:rPr>
          <w:rStyle w:val="spanbodyheader11"/>
          <w:b/>
        </w:rPr>
      </w:pPr>
      <w:r>
        <w:rPr>
          <w:rStyle w:val="spanbodytext21"/>
          <w:b/>
        </w:rPr>
        <w:t>Контактное лицо:</w:t>
      </w:r>
      <w:r>
        <w:t xml:space="preserve"> </w:t>
      </w:r>
      <w:r>
        <w:rPr>
          <w:rStyle w:val="spanbodyheader11"/>
        </w:rPr>
        <w:t>Гайдай Светлана Николаевна</w:t>
      </w:r>
    </w:p>
    <w:p w:rsidR="0007242D" w:rsidRDefault="004D2933">
      <w:pPr>
        <w:spacing w:line="240" w:lineRule="atLeast"/>
        <w:rPr>
          <w:rStyle w:val="spanbodyheader11"/>
        </w:rPr>
      </w:pPr>
      <w:r>
        <w:rPr>
          <w:rStyle w:val="spanbodyheader11"/>
          <w:b/>
        </w:rPr>
        <w:t xml:space="preserve">Место нахождения комиссии: </w:t>
      </w:r>
      <w:r>
        <w:rPr>
          <w:rStyle w:val="labelbodytext11"/>
        </w:rPr>
        <w:t>385000, Республика Адыгея, г. Майкоп, ул. Краснооктябрьская, д. 45, Управление архитектуры и градостроительства муниципального образования «Город Майкоп»</w:t>
      </w:r>
    </w:p>
    <w:p w:rsidR="0007242D" w:rsidRDefault="004D2933">
      <w:pPr>
        <w:spacing w:line="240" w:lineRule="atLeast"/>
        <w:rPr>
          <w:rStyle w:val="spanbodyheader11"/>
        </w:rPr>
      </w:pPr>
      <w:r>
        <w:rPr>
          <w:rStyle w:val="spanbodyheader11"/>
          <w:b/>
        </w:rPr>
        <w:t>Почтовый адрес комиссии:</w:t>
      </w:r>
      <w:r>
        <w:rPr>
          <w:rStyle w:val="labelbodytext11"/>
        </w:rPr>
        <w:t xml:space="preserve"> 385000, Республика Адыгея, г. Майкоп, ул. Краснооктябрьская, д. 45</w:t>
      </w:r>
    </w:p>
    <w:p w:rsidR="0007242D" w:rsidRDefault="004D2933">
      <w:pPr>
        <w:rPr>
          <w:rStyle w:val="spanbodyheader11"/>
          <w:b/>
        </w:rPr>
      </w:pPr>
      <w:r>
        <w:rPr>
          <w:rStyle w:val="spanbodyheader11"/>
          <w:b/>
        </w:rPr>
        <w:t xml:space="preserve">Номер контактного телефона: </w:t>
      </w:r>
      <w:r>
        <w:t>8(8772)</w:t>
      </w:r>
      <w:r>
        <w:rPr>
          <w:bCs/>
        </w:rPr>
        <w:t>522723</w:t>
      </w:r>
    </w:p>
    <w:p w:rsidR="0007242D" w:rsidRDefault="004D2933">
      <w:pPr>
        <w:pStyle w:val="afd"/>
        <w:rPr>
          <w:rStyle w:val="spanbodyheader11"/>
        </w:rPr>
      </w:pPr>
      <w:r>
        <w:rPr>
          <w:rStyle w:val="spanbodyheader11"/>
          <w:rFonts w:ascii="Times New Roman" w:hAnsi="Times New Roman" w:cs="Times New Roman"/>
          <w:b/>
        </w:rPr>
        <w:t>Контактное лицо (секретарь комиссии):</w:t>
      </w:r>
      <w:r>
        <w:rPr>
          <w:rStyle w:val="spanbodyheader11"/>
          <w:b/>
        </w:rPr>
        <w:t xml:space="preserve"> </w:t>
      </w:r>
      <w:r>
        <w:rPr>
          <w:rFonts w:ascii="Times New Roman" w:hAnsi="Times New Roman" w:cs="Times New Roman"/>
        </w:rPr>
        <w:t>Шумафова Сульета Энверовна.</w:t>
      </w:r>
    </w:p>
    <w:p w:rsidR="0007242D" w:rsidRDefault="004D2933">
      <w:pPr>
        <w:ind w:right="32"/>
        <w:rPr>
          <w:b/>
        </w:rPr>
      </w:pPr>
      <w:r>
        <w:rPr>
          <w:b/>
          <w:bCs/>
        </w:rPr>
        <w:t xml:space="preserve">3. </w:t>
      </w:r>
      <w:r>
        <w:rPr>
          <w:rStyle w:val="spanbodyheader11"/>
          <w:b/>
        </w:rPr>
        <w:t xml:space="preserve">Место, порядок, даты и время начала и окончания подачи заявок на участие в конкурсе </w:t>
      </w:r>
      <w:r>
        <w:rPr>
          <w:b/>
        </w:rPr>
        <w:br/>
      </w:r>
      <w:r>
        <w:rPr>
          <w:rStyle w:val="spanbodytext21"/>
        </w:rPr>
        <w:t xml:space="preserve">Прием заявок осуществляется по адресу </w:t>
      </w:r>
      <w:r>
        <w:rPr>
          <w:rStyle w:val="labelbodytext11"/>
        </w:rPr>
        <w:t xml:space="preserve">Республика Адыгея, г. Майкоп, ул. Краснооктябрьская, д. 45, каб. 2, по рабочим дням с </w:t>
      </w:r>
      <w:r>
        <w:t xml:space="preserve">09.00 до 13.00 и с 14.00 до 17.00 </w:t>
      </w:r>
      <w:r>
        <w:rPr>
          <w:rStyle w:val="spanbodytext21"/>
        </w:rPr>
        <w:t>до даты окончания срока подачи заявок.</w:t>
      </w:r>
      <w:r>
        <w:t xml:space="preserve"> </w:t>
      </w:r>
      <w:r>
        <w:br/>
      </w:r>
      <w:r>
        <w:rPr>
          <w:rStyle w:val="spanbodytext21"/>
        </w:rPr>
        <w:t xml:space="preserve">Дата и время начала подачи заявок: 9 час. 00 мин. по московскому времени </w:t>
      </w:r>
      <w:r>
        <w:rPr>
          <w:b/>
        </w:rPr>
        <w:t>24 августа 2021г.</w:t>
      </w:r>
    </w:p>
    <w:p w:rsidR="0007242D" w:rsidRDefault="004D2933">
      <w:pPr>
        <w:ind w:right="32"/>
        <w:rPr>
          <w:rStyle w:val="labelbodytext11"/>
          <w:b/>
        </w:rPr>
      </w:pPr>
      <w:r>
        <w:rPr>
          <w:rStyle w:val="spanbodytext21"/>
        </w:rPr>
        <w:t xml:space="preserve">Дата и время окончания подачи заявок: 9 час. 00 мин. по московскому времени </w:t>
      </w:r>
      <w:r>
        <w:rPr>
          <w:rStyle w:val="labelbodytext11"/>
          <w:b/>
        </w:rPr>
        <w:t>24 сентября 2021г.</w:t>
      </w:r>
    </w:p>
    <w:p w:rsidR="0007242D" w:rsidRDefault="004D2933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>
        <w:rPr>
          <w:lang w:eastAsia="ru-RU"/>
        </w:rPr>
        <w:t>Претендент может подать заявку на участие в конкурсе с момента опубликования извещения о проведении конкурса в официальном печатном издании по форме, установленной в конкурсной документации. Прием заявок на участие в конкурсе прекращается за 5 (пять) рабочих дней до дня вскрытия конвертов с заявками на участие в конкурсе.</w:t>
      </w:r>
    </w:p>
    <w:p w:rsidR="0007242D" w:rsidRDefault="004D2933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bookmarkStart w:id="0" w:name="sub_23"/>
      <w:r>
        <w:rPr>
          <w:lang w:eastAsia="ru-RU"/>
        </w:rPr>
        <w:t>Претендент подает заявку на участие в конкурсе в письменной форме. Один Претендент вправе подать в отношении одного лота только одну заявку.</w:t>
      </w:r>
    </w:p>
    <w:bookmarkEnd w:id="0"/>
    <w:p w:rsidR="0007242D" w:rsidRDefault="004D2933">
      <w:pPr>
        <w:ind w:right="32"/>
        <w:rPr>
          <w:rStyle w:val="labelbodytext11"/>
        </w:rPr>
      </w:pPr>
      <w:r>
        <w:rPr>
          <w:b/>
          <w:bCs/>
        </w:rPr>
        <w:t xml:space="preserve">4. Место, дата и время вскрытия конвертов с заявками на участие в конкурсе </w:t>
      </w:r>
      <w:r>
        <w:br/>
        <w:t xml:space="preserve">Вскрытие конвертов с заявками на участие в конкурсе производится конкурсной комиссией по адресу: </w:t>
      </w:r>
      <w:r>
        <w:rPr>
          <w:rStyle w:val="labelbodytext11"/>
        </w:rPr>
        <w:t xml:space="preserve">Республика Адыгея, </w:t>
      </w:r>
      <w:r>
        <w:t>г. Майкоп, ул. Краснооктябрьская, 45 каб. 13</w:t>
      </w:r>
      <w:r>
        <w:rPr>
          <w:rStyle w:val="labelbodytext11"/>
        </w:rPr>
        <w:t xml:space="preserve"> </w:t>
      </w:r>
    </w:p>
    <w:p w:rsidR="0007242D" w:rsidRDefault="004D2933">
      <w:pPr>
        <w:pStyle w:val="Web"/>
        <w:ind w:right="32" w:firstLine="0"/>
        <w:rPr>
          <w:sz w:val="24"/>
          <w:szCs w:val="24"/>
        </w:rPr>
      </w:pPr>
      <w:r>
        <w:rPr>
          <w:rStyle w:val="labelbodytext11"/>
          <w:b/>
          <w:sz w:val="24"/>
          <w:szCs w:val="24"/>
        </w:rPr>
        <w:t xml:space="preserve">01 октября 2021 г. </w:t>
      </w:r>
      <w:r>
        <w:rPr>
          <w:rStyle w:val="labelbodytext11"/>
          <w:sz w:val="24"/>
          <w:szCs w:val="24"/>
        </w:rPr>
        <w:t xml:space="preserve"> </w:t>
      </w:r>
      <w:r>
        <w:rPr>
          <w:sz w:val="24"/>
          <w:szCs w:val="24"/>
        </w:rPr>
        <w:t>в 10 часов 00 минут по московскому времени.</w:t>
      </w:r>
    </w:p>
    <w:p w:rsidR="0007242D" w:rsidRDefault="004D2933">
      <w:pPr>
        <w:ind w:right="32"/>
      </w:pPr>
      <w:r>
        <w:rPr>
          <w:b/>
        </w:rPr>
        <w:t>5</w:t>
      </w:r>
      <w:r>
        <w:rPr>
          <w:b/>
          <w:bCs/>
        </w:rPr>
        <w:t xml:space="preserve">. Место и дата рассмотрения заявок на участие в конкурсе  </w:t>
      </w:r>
      <w:r>
        <w:rPr>
          <w:b/>
        </w:rPr>
        <w:br/>
      </w:r>
      <w:r>
        <w:t xml:space="preserve">Рассмотрение заявок будет проводиться по адресу: </w:t>
      </w:r>
    </w:p>
    <w:p w:rsidR="0007242D" w:rsidRDefault="004D2933">
      <w:pPr>
        <w:pStyle w:val="Web"/>
        <w:ind w:right="32" w:firstLine="0"/>
        <w:rPr>
          <w:sz w:val="24"/>
          <w:szCs w:val="24"/>
        </w:rPr>
      </w:pPr>
      <w:r>
        <w:rPr>
          <w:rStyle w:val="labelbodytext11"/>
          <w:sz w:val="24"/>
          <w:szCs w:val="24"/>
        </w:rPr>
        <w:t xml:space="preserve">Республика Адыгея, </w:t>
      </w:r>
      <w:r>
        <w:rPr>
          <w:sz w:val="24"/>
          <w:szCs w:val="24"/>
        </w:rPr>
        <w:t xml:space="preserve">г. Майкоп, ул. Краснооктябрьская, 45 каб. 13, </w:t>
      </w:r>
      <w:r>
        <w:rPr>
          <w:b/>
          <w:sz w:val="24"/>
          <w:szCs w:val="24"/>
        </w:rPr>
        <w:t xml:space="preserve"> 07 октября 2021 </w:t>
      </w:r>
      <w:r>
        <w:rPr>
          <w:rStyle w:val="labelbodytext11"/>
          <w:b/>
          <w:sz w:val="24"/>
          <w:szCs w:val="24"/>
        </w:rPr>
        <w:t>г</w:t>
      </w:r>
      <w:r>
        <w:rPr>
          <w:rStyle w:val="labelbodytext11"/>
          <w:sz w:val="24"/>
          <w:szCs w:val="24"/>
        </w:rPr>
        <w:t xml:space="preserve">. </w:t>
      </w:r>
      <w:r>
        <w:rPr>
          <w:sz w:val="24"/>
          <w:szCs w:val="24"/>
        </w:rPr>
        <w:t>в 10 часов 00 минут по московскому времени.</w:t>
      </w:r>
    </w:p>
    <w:p w:rsidR="0007242D" w:rsidRDefault="004D2933">
      <w:pPr>
        <w:pStyle w:val="Web"/>
        <w:ind w:right="32" w:firstLine="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6. Место и дата подведения итогов конкурса 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Подведение итогов конкурса будет осуществляться по адресу: </w:t>
      </w:r>
    </w:p>
    <w:p w:rsidR="0007242D" w:rsidRDefault="004D2933">
      <w:pPr>
        <w:pStyle w:val="Web"/>
        <w:ind w:right="32" w:firstLine="0"/>
        <w:rPr>
          <w:sz w:val="24"/>
          <w:szCs w:val="24"/>
        </w:rPr>
      </w:pPr>
      <w:r>
        <w:rPr>
          <w:rStyle w:val="labelbodytext11"/>
          <w:sz w:val="24"/>
          <w:szCs w:val="24"/>
        </w:rPr>
        <w:t xml:space="preserve">Республика Адыгея, </w:t>
      </w:r>
      <w:r>
        <w:rPr>
          <w:sz w:val="24"/>
          <w:szCs w:val="24"/>
        </w:rPr>
        <w:t xml:space="preserve">г. Майкоп, ул. Краснооктябрьская, 45 каб. 13, </w:t>
      </w:r>
      <w:r>
        <w:rPr>
          <w:b/>
          <w:sz w:val="24"/>
          <w:szCs w:val="24"/>
        </w:rPr>
        <w:t xml:space="preserve">12 октября 2021 </w:t>
      </w:r>
      <w:r>
        <w:rPr>
          <w:rStyle w:val="labelbodytext11"/>
          <w:b/>
          <w:sz w:val="24"/>
          <w:szCs w:val="24"/>
        </w:rPr>
        <w:t>г</w:t>
      </w:r>
      <w:r>
        <w:rPr>
          <w:rStyle w:val="labelbodytext11"/>
          <w:sz w:val="24"/>
          <w:szCs w:val="24"/>
        </w:rPr>
        <w:t xml:space="preserve">. </w:t>
      </w:r>
      <w:r>
        <w:rPr>
          <w:sz w:val="24"/>
          <w:szCs w:val="24"/>
        </w:rPr>
        <w:t>в 10 часов 00 минут по московскому времени.</w:t>
      </w:r>
    </w:p>
    <w:p w:rsidR="0007242D" w:rsidRDefault="0007242D">
      <w:pPr>
        <w:pStyle w:val="Web"/>
        <w:ind w:right="32" w:firstLine="0"/>
        <w:rPr>
          <w:b/>
          <w:bCs/>
          <w:sz w:val="24"/>
          <w:szCs w:val="24"/>
        </w:rPr>
      </w:pPr>
    </w:p>
    <w:p w:rsidR="0007242D" w:rsidRDefault="0007242D">
      <w:pPr>
        <w:ind w:right="32"/>
        <w:rPr>
          <w:b/>
          <w:bCs/>
          <w:color w:val="FF0000"/>
        </w:rPr>
      </w:pPr>
    </w:p>
    <w:p w:rsidR="0007242D" w:rsidRDefault="004D2933">
      <w:pPr>
        <w:pStyle w:val="Web"/>
        <w:ind w:right="32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7. Предмет конкурса. Начальная цена предмета конкурса. </w:t>
      </w:r>
    </w:p>
    <w:p w:rsidR="0007242D" w:rsidRDefault="004D2933">
      <w:pPr>
        <w:pStyle w:val="Web"/>
        <w:ind w:right="32" w:firstLine="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7.1. Лот № 1</w:t>
      </w:r>
    </w:p>
    <w:p w:rsidR="0007242D" w:rsidRDefault="004D2933">
      <w:pPr>
        <w:pStyle w:val="Web"/>
        <w:spacing w:line="100" w:lineRule="atLeast"/>
        <w:ind w:right="32" w:firstLine="0"/>
        <w:rPr>
          <w:iCs/>
          <w:sz w:val="24"/>
          <w:szCs w:val="24"/>
        </w:rPr>
      </w:pPr>
      <w:r>
        <w:rPr>
          <w:b/>
          <w:sz w:val="24"/>
          <w:szCs w:val="24"/>
        </w:rPr>
        <w:t>7.1.1. Предмет конкурса</w:t>
      </w:r>
      <w:r>
        <w:rPr>
          <w:sz w:val="24"/>
          <w:szCs w:val="24"/>
        </w:rPr>
        <w:t xml:space="preserve">: </w:t>
      </w:r>
      <w:r>
        <w:rPr>
          <w:iCs/>
          <w:sz w:val="24"/>
          <w:szCs w:val="24"/>
        </w:rPr>
        <w:t>Право установки и эксплуатации рекламных конструкций:</w:t>
      </w:r>
    </w:p>
    <w:tbl>
      <w:tblPr>
        <w:tblStyle w:val="af3"/>
        <w:tblW w:w="9776" w:type="dxa"/>
        <w:tblLayout w:type="fixed"/>
        <w:tblLook w:val="04A0" w:firstRow="1" w:lastRow="0" w:firstColumn="1" w:lastColumn="0" w:noHBand="0" w:noVBand="1"/>
      </w:tblPr>
      <w:tblGrid>
        <w:gridCol w:w="512"/>
        <w:gridCol w:w="609"/>
        <w:gridCol w:w="1559"/>
        <w:gridCol w:w="1137"/>
        <w:gridCol w:w="998"/>
        <w:gridCol w:w="711"/>
        <w:gridCol w:w="945"/>
        <w:gridCol w:w="706"/>
        <w:gridCol w:w="1182"/>
        <w:gridCol w:w="1417"/>
      </w:tblGrid>
      <w:tr w:rsidR="0007242D">
        <w:tc>
          <w:tcPr>
            <w:tcW w:w="512" w:type="dxa"/>
          </w:tcPr>
          <w:p w:rsidR="0007242D" w:rsidRDefault="004D2933">
            <w:pPr>
              <w:pStyle w:val="af2"/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№</w:t>
            </w:r>
          </w:p>
          <w:p w:rsidR="0007242D" w:rsidRDefault="004D2933">
            <w:pPr>
              <w:pStyle w:val="af2"/>
              <w:spacing w:after="0"/>
              <w:jc w:val="center"/>
            </w:pPr>
            <w:r>
              <w:rPr>
                <w:b/>
                <w:bCs/>
                <w:sz w:val="21"/>
                <w:szCs w:val="21"/>
              </w:rPr>
              <w:t>п/п</w:t>
            </w:r>
          </w:p>
          <w:p w:rsidR="0007242D" w:rsidRDefault="0007242D">
            <w:pPr>
              <w:rPr>
                <w:szCs w:val="21"/>
              </w:rPr>
            </w:pPr>
          </w:p>
        </w:tc>
        <w:tc>
          <w:tcPr>
            <w:tcW w:w="609" w:type="dxa"/>
          </w:tcPr>
          <w:p w:rsidR="0007242D" w:rsidRDefault="004D2933">
            <w:pPr>
              <w:pStyle w:val="af2"/>
              <w:spacing w:before="0"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Номер в Схемах</w:t>
            </w:r>
          </w:p>
        </w:tc>
        <w:tc>
          <w:tcPr>
            <w:tcW w:w="1559" w:type="dxa"/>
          </w:tcPr>
          <w:p w:rsidR="0007242D" w:rsidRDefault="004D2933">
            <w:pPr>
              <w:pStyle w:val="af2"/>
              <w:spacing w:after="0"/>
              <w:jc w:val="center"/>
            </w:pPr>
            <w:r>
              <w:rPr>
                <w:b/>
                <w:bCs/>
                <w:sz w:val="21"/>
                <w:szCs w:val="21"/>
              </w:rPr>
              <w:t xml:space="preserve">Адрес места установки и эксплуатации рекламной конструкции </w:t>
            </w:r>
          </w:p>
          <w:p w:rsidR="0007242D" w:rsidRDefault="0007242D">
            <w:pPr>
              <w:rPr>
                <w:szCs w:val="21"/>
              </w:rPr>
            </w:pPr>
          </w:p>
        </w:tc>
        <w:tc>
          <w:tcPr>
            <w:tcW w:w="1137" w:type="dxa"/>
          </w:tcPr>
          <w:p w:rsidR="0007242D" w:rsidRDefault="004D2933">
            <w:pPr>
              <w:pStyle w:val="af2"/>
              <w:spacing w:before="0"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Тип</w:t>
            </w:r>
          </w:p>
          <w:p w:rsidR="0007242D" w:rsidRDefault="004D2933">
            <w:pPr>
              <w:pStyle w:val="af2"/>
              <w:spacing w:before="0"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реклам-ной конструкции</w:t>
            </w:r>
          </w:p>
          <w:p w:rsidR="0007242D" w:rsidRDefault="004D2933">
            <w:pPr>
              <w:pStyle w:val="af2"/>
              <w:spacing w:before="0"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 соответствии с Приложением №1 к извеще-нию</w:t>
            </w:r>
          </w:p>
        </w:tc>
        <w:tc>
          <w:tcPr>
            <w:tcW w:w="998" w:type="dxa"/>
          </w:tcPr>
          <w:p w:rsidR="0007242D" w:rsidRDefault="004D2933">
            <w:pPr>
              <w:pStyle w:val="af2"/>
              <w:spacing w:before="0"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Размер инфор-ма</w:t>
            </w:r>
          </w:p>
          <w:p w:rsidR="0007242D" w:rsidRDefault="004D2933">
            <w:pPr>
              <w:pStyle w:val="af2"/>
              <w:spacing w:before="0" w:after="0"/>
              <w:jc w:val="center"/>
            </w:pPr>
            <w:r>
              <w:rPr>
                <w:b/>
                <w:bCs/>
                <w:sz w:val="21"/>
                <w:szCs w:val="21"/>
              </w:rPr>
              <w:t>ционного поля (одной сторо-ны или секции)м</w:t>
            </w:r>
          </w:p>
        </w:tc>
        <w:tc>
          <w:tcPr>
            <w:tcW w:w="711" w:type="dxa"/>
          </w:tcPr>
          <w:p w:rsidR="0007242D" w:rsidRDefault="004D2933">
            <w:pPr>
              <w:pStyle w:val="af2"/>
              <w:spacing w:before="0" w:after="0"/>
              <w:ind w:left="-57" w:right="-57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Кол-во сек-ций для РК типов 11,12,13</w:t>
            </w:r>
          </w:p>
        </w:tc>
        <w:tc>
          <w:tcPr>
            <w:tcW w:w="945" w:type="dxa"/>
          </w:tcPr>
          <w:p w:rsidR="0007242D" w:rsidRDefault="004D2933">
            <w:pPr>
              <w:pStyle w:val="af2"/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Пло-щадь одной сто-роны, кв.м</w:t>
            </w:r>
          </w:p>
          <w:p w:rsidR="0007242D" w:rsidRDefault="0007242D">
            <w:pPr>
              <w:pStyle w:val="af2"/>
              <w:spacing w:after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6" w:type="dxa"/>
          </w:tcPr>
          <w:p w:rsidR="0007242D" w:rsidRDefault="004D2933">
            <w:pPr>
              <w:pStyle w:val="af2"/>
              <w:spacing w:after="0"/>
              <w:jc w:val="center"/>
            </w:pPr>
            <w:r>
              <w:rPr>
                <w:b/>
                <w:bCs/>
                <w:sz w:val="21"/>
                <w:szCs w:val="21"/>
              </w:rPr>
              <w:t>Кол-во сто-рон</w:t>
            </w:r>
          </w:p>
          <w:p w:rsidR="0007242D" w:rsidRDefault="0007242D">
            <w:pPr>
              <w:rPr>
                <w:szCs w:val="21"/>
              </w:rPr>
            </w:pPr>
          </w:p>
        </w:tc>
        <w:tc>
          <w:tcPr>
            <w:tcW w:w="1182" w:type="dxa"/>
          </w:tcPr>
          <w:p w:rsidR="0007242D" w:rsidRDefault="004D293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Срок на который заключа-ется договор на установ-ку и эксплуата-цию</w:t>
            </w:r>
          </w:p>
          <w:p w:rsidR="0007242D" w:rsidRDefault="004D2933">
            <w:pPr>
              <w:jc w:val="center"/>
              <w:rPr>
                <w:szCs w:val="21"/>
              </w:rPr>
            </w:pPr>
            <w:r>
              <w:rPr>
                <w:b/>
                <w:sz w:val="21"/>
                <w:szCs w:val="21"/>
              </w:rPr>
              <w:t>реклам-ной конструкции, лет</w:t>
            </w:r>
          </w:p>
        </w:tc>
        <w:tc>
          <w:tcPr>
            <w:tcW w:w="1417" w:type="dxa"/>
          </w:tcPr>
          <w:p w:rsidR="0007242D" w:rsidRDefault="004D2933">
            <w:pPr>
              <w:pStyle w:val="af2"/>
              <w:spacing w:before="0" w:after="0"/>
              <w:ind w:left="175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Расчет началь-ной цены по Лоту №1, цена за одну реклам-ную конструк-цию, </w:t>
            </w:r>
          </w:p>
          <w:p w:rsidR="0007242D" w:rsidRDefault="004D2933">
            <w:pPr>
              <w:pStyle w:val="af2"/>
              <w:spacing w:before="0" w:after="0"/>
              <w:ind w:left="175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руб.</w:t>
            </w:r>
          </w:p>
        </w:tc>
      </w:tr>
      <w:tr w:rsidR="0007242D">
        <w:tc>
          <w:tcPr>
            <w:tcW w:w="512" w:type="dxa"/>
          </w:tcPr>
          <w:p w:rsidR="0007242D" w:rsidRDefault="004D2933">
            <w:pPr>
              <w:pStyle w:val="Web"/>
              <w:spacing w:line="100" w:lineRule="atLeast"/>
              <w:ind w:right="32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9" w:type="dxa"/>
          </w:tcPr>
          <w:p w:rsidR="0007242D" w:rsidRDefault="004D2933">
            <w:pPr>
              <w:pStyle w:val="Web"/>
              <w:spacing w:line="100" w:lineRule="atLeast"/>
              <w:ind w:right="32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7242D" w:rsidRDefault="004D2933">
            <w:pPr>
              <w:pStyle w:val="Web"/>
              <w:spacing w:line="100" w:lineRule="atLeast"/>
              <w:ind w:right="32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7" w:type="dxa"/>
          </w:tcPr>
          <w:p w:rsidR="0007242D" w:rsidRDefault="004D2933">
            <w:pPr>
              <w:pStyle w:val="Web"/>
              <w:spacing w:line="100" w:lineRule="atLeast"/>
              <w:ind w:right="32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8" w:type="dxa"/>
          </w:tcPr>
          <w:p w:rsidR="0007242D" w:rsidRDefault="004D2933">
            <w:pPr>
              <w:pStyle w:val="Web"/>
              <w:spacing w:line="100" w:lineRule="atLeast"/>
              <w:ind w:right="32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11" w:type="dxa"/>
          </w:tcPr>
          <w:p w:rsidR="0007242D" w:rsidRDefault="0007242D">
            <w:pPr>
              <w:pStyle w:val="af2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45" w:type="dxa"/>
          </w:tcPr>
          <w:p w:rsidR="0007242D" w:rsidRDefault="004D2933">
            <w:pPr>
              <w:pStyle w:val="Web"/>
              <w:spacing w:line="100" w:lineRule="atLeast"/>
              <w:ind w:right="32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6" w:type="dxa"/>
          </w:tcPr>
          <w:p w:rsidR="0007242D" w:rsidRDefault="004D2933">
            <w:pPr>
              <w:pStyle w:val="Web"/>
              <w:spacing w:line="100" w:lineRule="atLeast"/>
              <w:ind w:right="32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82" w:type="dxa"/>
          </w:tcPr>
          <w:p w:rsidR="0007242D" w:rsidRDefault="004D2933">
            <w:pPr>
              <w:pStyle w:val="Web"/>
              <w:spacing w:line="100" w:lineRule="atLeast"/>
              <w:ind w:right="32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07242D" w:rsidRDefault="004D2933">
            <w:pPr>
              <w:pStyle w:val="Web"/>
              <w:spacing w:line="100" w:lineRule="atLeast"/>
              <w:ind w:right="32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07242D">
        <w:tc>
          <w:tcPr>
            <w:tcW w:w="512" w:type="dxa"/>
          </w:tcPr>
          <w:p w:rsidR="0007242D" w:rsidRDefault="004D293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609" w:type="dxa"/>
          </w:tcPr>
          <w:p w:rsidR="0007242D" w:rsidRDefault="004D2933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7242D" w:rsidRDefault="004D2933">
            <w:pPr>
              <w:pStyle w:val="af2"/>
              <w:spacing w:after="0"/>
            </w:pPr>
            <w:r>
              <w:t>г. Майкоп, на пересечении</w:t>
            </w:r>
            <w:r>
              <w:br/>
              <w:t>ул. Чкалова и ул. Депутатской</w:t>
            </w:r>
          </w:p>
        </w:tc>
        <w:tc>
          <w:tcPr>
            <w:tcW w:w="1137" w:type="dxa"/>
          </w:tcPr>
          <w:p w:rsidR="0007242D" w:rsidRDefault="004D2933">
            <w:pPr>
              <w:jc w:val="center"/>
            </w:pPr>
            <w:r>
              <w:t>10</w:t>
            </w:r>
          </w:p>
        </w:tc>
        <w:tc>
          <w:tcPr>
            <w:tcW w:w="998" w:type="dxa"/>
          </w:tcPr>
          <w:p w:rsidR="0007242D" w:rsidRDefault="004D2933">
            <w:pPr>
              <w:jc w:val="center"/>
            </w:pPr>
            <w:r>
              <w:t>1.34х2.89</w:t>
            </w:r>
          </w:p>
        </w:tc>
        <w:tc>
          <w:tcPr>
            <w:tcW w:w="711" w:type="dxa"/>
          </w:tcPr>
          <w:p w:rsidR="0007242D" w:rsidRDefault="004D2933">
            <w:pPr>
              <w:pStyle w:val="af2"/>
              <w:spacing w:after="0"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7242D" w:rsidRDefault="004D2933">
            <w:pPr>
              <w:pStyle w:val="af2"/>
              <w:spacing w:after="0"/>
              <w:jc w:val="center"/>
            </w:pPr>
            <w:r>
              <w:t>3,87</w:t>
            </w:r>
          </w:p>
        </w:tc>
        <w:tc>
          <w:tcPr>
            <w:tcW w:w="706" w:type="dxa"/>
          </w:tcPr>
          <w:p w:rsidR="0007242D" w:rsidRDefault="004D2933">
            <w:pPr>
              <w:jc w:val="center"/>
            </w:pPr>
            <w:r>
              <w:t>3</w:t>
            </w:r>
          </w:p>
        </w:tc>
        <w:tc>
          <w:tcPr>
            <w:tcW w:w="1182" w:type="dxa"/>
          </w:tcPr>
          <w:p w:rsidR="0007242D" w:rsidRDefault="004D2933">
            <w:pPr>
              <w:pStyle w:val="Web"/>
              <w:spacing w:line="100" w:lineRule="atLeast"/>
              <w:ind w:right="32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7242D" w:rsidRDefault="004D2933">
            <w:pPr>
              <w:pStyle w:val="Web"/>
              <w:spacing w:line="100" w:lineRule="atLeast"/>
              <w:ind w:right="32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57051,54</w:t>
            </w:r>
          </w:p>
        </w:tc>
      </w:tr>
      <w:tr w:rsidR="0007242D">
        <w:tc>
          <w:tcPr>
            <w:tcW w:w="512" w:type="dxa"/>
          </w:tcPr>
          <w:p w:rsidR="0007242D" w:rsidRDefault="004D293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609" w:type="dxa"/>
          </w:tcPr>
          <w:p w:rsidR="0007242D" w:rsidRDefault="004D2933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7242D" w:rsidRDefault="004D2933">
            <w:pPr>
              <w:pStyle w:val="af2"/>
              <w:spacing w:after="0"/>
            </w:pPr>
            <w:r>
              <w:t>г. Майкоп, ул. Чкалова между ул. Депутатской и ул. Пионерской</w:t>
            </w:r>
          </w:p>
        </w:tc>
        <w:tc>
          <w:tcPr>
            <w:tcW w:w="1137" w:type="dxa"/>
          </w:tcPr>
          <w:p w:rsidR="0007242D" w:rsidRDefault="004D2933">
            <w:pPr>
              <w:jc w:val="center"/>
            </w:pPr>
            <w:r>
              <w:t>10</w:t>
            </w:r>
          </w:p>
        </w:tc>
        <w:tc>
          <w:tcPr>
            <w:tcW w:w="998" w:type="dxa"/>
          </w:tcPr>
          <w:p w:rsidR="0007242D" w:rsidRDefault="004D2933">
            <w:pPr>
              <w:jc w:val="center"/>
            </w:pPr>
            <w:r>
              <w:t>1.34х2.89</w:t>
            </w:r>
          </w:p>
        </w:tc>
        <w:tc>
          <w:tcPr>
            <w:tcW w:w="711" w:type="dxa"/>
          </w:tcPr>
          <w:p w:rsidR="0007242D" w:rsidRDefault="004D2933">
            <w:pPr>
              <w:pStyle w:val="af2"/>
              <w:spacing w:after="0"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7242D" w:rsidRDefault="004D2933">
            <w:pPr>
              <w:jc w:val="center"/>
            </w:pPr>
            <w:r>
              <w:t>3,87</w:t>
            </w:r>
          </w:p>
        </w:tc>
        <w:tc>
          <w:tcPr>
            <w:tcW w:w="706" w:type="dxa"/>
          </w:tcPr>
          <w:p w:rsidR="0007242D" w:rsidRDefault="004D2933">
            <w:pPr>
              <w:jc w:val="center"/>
            </w:pPr>
            <w:r>
              <w:t>3</w:t>
            </w:r>
          </w:p>
        </w:tc>
        <w:tc>
          <w:tcPr>
            <w:tcW w:w="1182" w:type="dxa"/>
          </w:tcPr>
          <w:p w:rsidR="0007242D" w:rsidRDefault="004D2933">
            <w:pPr>
              <w:pStyle w:val="Web"/>
              <w:spacing w:line="100" w:lineRule="atLeast"/>
              <w:ind w:right="32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7242D" w:rsidRDefault="004D2933">
            <w:pPr>
              <w:jc w:val="right"/>
            </w:pPr>
            <w:r>
              <w:t>57051,54</w:t>
            </w:r>
          </w:p>
        </w:tc>
      </w:tr>
      <w:tr w:rsidR="0007242D">
        <w:tc>
          <w:tcPr>
            <w:tcW w:w="512" w:type="dxa"/>
          </w:tcPr>
          <w:p w:rsidR="0007242D" w:rsidRDefault="004D293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609" w:type="dxa"/>
          </w:tcPr>
          <w:p w:rsidR="0007242D" w:rsidRDefault="004D2933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07242D" w:rsidRDefault="004D2933">
            <w:pPr>
              <w:pStyle w:val="af2"/>
              <w:spacing w:after="0"/>
            </w:pPr>
            <w:r>
              <w:t>г. Майкоп, ул. Пролетарская между ул. Жуковского и ул. Гоголя , в квартале 219 (возле магазина «Беларусь»)</w:t>
            </w:r>
          </w:p>
        </w:tc>
        <w:tc>
          <w:tcPr>
            <w:tcW w:w="1137" w:type="dxa"/>
          </w:tcPr>
          <w:p w:rsidR="0007242D" w:rsidRDefault="004D2933">
            <w:pPr>
              <w:jc w:val="center"/>
            </w:pPr>
            <w:r>
              <w:t>10</w:t>
            </w:r>
          </w:p>
        </w:tc>
        <w:tc>
          <w:tcPr>
            <w:tcW w:w="998" w:type="dxa"/>
          </w:tcPr>
          <w:p w:rsidR="0007242D" w:rsidRDefault="004D2933">
            <w:pPr>
              <w:jc w:val="center"/>
            </w:pPr>
            <w:r>
              <w:t>1.34х2.89</w:t>
            </w:r>
          </w:p>
        </w:tc>
        <w:tc>
          <w:tcPr>
            <w:tcW w:w="711" w:type="dxa"/>
          </w:tcPr>
          <w:p w:rsidR="0007242D" w:rsidRDefault="004D2933">
            <w:pPr>
              <w:pStyle w:val="af2"/>
              <w:spacing w:after="0"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7242D" w:rsidRDefault="004D2933">
            <w:pPr>
              <w:jc w:val="center"/>
            </w:pPr>
            <w:r>
              <w:t>3,87</w:t>
            </w:r>
          </w:p>
        </w:tc>
        <w:tc>
          <w:tcPr>
            <w:tcW w:w="706" w:type="dxa"/>
          </w:tcPr>
          <w:p w:rsidR="0007242D" w:rsidRDefault="004D2933">
            <w:pPr>
              <w:jc w:val="center"/>
            </w:pPr>
            <w:r>
              <w:t>3</w:t>
            </w:r>
          </w:p>
        </w:tc>
        <w:tc>
          <w:tcPr>
            <w:tcW w:w="1182" w:type="dxa"/>
          </w:tcPr>
          <w:p w:rsidR="0007242D" w:rsidRDefault="004D2933">
            <w:pPr>
              <w:pStyle w:val="Web"/>
              <w:spacing w:line="100" w:lineRule="atLeast"/>
              <w:ind w:right="32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7242D" w:rsidRDefault="004D2933">
            <w:pPr>
              <w:jc w:val="right"/>
            </w:pPr>
            <w:r>
              <w:t>57051,54</w:t>
            </w:r>
          </w:p>
        </w:tc>
      </w:tr>
      <w:tr w:rsidR="0007242D">
        <w:tc>
          <w:tcPr>
            <w:tcW w:w="512" w:type="dxa"/>
          </w:tcPr>
          <w:p w:rsidR="0007242D" w:rsidRDefault="004D293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609" w:type="dxa"/>
          </w:tcPr>
          <w:p w:rsidR="0007242D" w:rsidRDefault="004D2933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07242D" w:rsidRDefault="004D2933">
            <w:pPr>
              <w:pStyle w:val="af2"/>
              <w:spacing w:after="0"/>
            </w:pPr>
            <w:r>
              <w:t xml:space="preserve">г. Майкоп, ул. Юннатов, пересечение с ул. Димитрова, в МКР-1 (ориентир ул. Димитрова/ ул. </w:t>
            </w:r>
            <w:r>
              <w:lastRenderedPageBreak/>
              <w:t>Юннатов, 25/12)</w:t>
            </w:r>
          </w:p>
        </w:tc>
        <w:tc>
          <w:tcPr>
            <w:tcW w:w="1137" w:type="dxa"/>
          </w:tcPr>
          <w:p w:rsidR="0007242D" w:rsidRDefault="004D2933">
            <w:pPr>
              <w:jc w:val="center"/>
            </w:pPr>
            <w:r>
              <w:lastRenderedPageBreak/>
              <w:t>10</w:t>
            </w:r>
          </w:p>
        </w:tc>
        <w:tc>
          <w:tcPr>
            <w:tcW w:w="998" w:type="dxa"/>
          </w:tcPr>
          <w:p w:rsidR="0007242D" w:rsidRDefault="004D2933">
            <w:pPr>
              <w:jc w:val="center"/>
            </w:pPr>
            <w:r>
              <w:t>1.34х2.89</w:t>
            </w:r>
          </w:p>
        </w:tc>
        <w:tc>
          <w:tcPr>
            <w:tcW w:w="711" w:type="dxa"/>
          </w:tcPr>
          <w:p w:rsidR="0007242D" w:rsidRDefault="004D2933">
            <w:pPr>
              <w:pStyle w:val="af2"/>
              <w:spacing w:after="0"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7242D" w:rsidRDefault="004D2933">
            <w:pPr>
              <w:jc w:val="center"/>
            </w:pPr>
            <w:r>
              <w:t>3,87</w:t>
            </w:r>
          </w:p>
        </w:tc>
        <w:tc>
          <w:tcPr>
            <w:tcW w:w="706" w:type="dxa"/>
          </w:tcPr>
          <w:p w:rsidR="0007242D" w:rsidRDefault="004D2933">
            <w:pPr>
              <w:jc w:val="center"/>
            </w:pPr>
            <w:r>
              <w:t>3</w:t>
            </w:r>
          </w:p>
        </w:tc>
        <w:tc>
          <w:tcPr>
            <w:tcW w:w="1182" w:type="dxa"/>
          </w:tcPr>
          <w:p w:rsidR="0007242D" w:rsidRDefault="004D2933">
            <w:pPr>
              <w:pStyle w:val="Web"/>
              <w:spacing w:line="100" w:lineRule="atLeast"/>
              <w:ind w:right="32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7242D" w:rsidRDefault="004D2933">
            <w:pPr>
              <w:jc w:val="right"/>
            </w:pPr>
            <w:r>
              <w:t>57051,54</w:t>
            </w:r>
          </w:p>
        </w:tc>
      </w:tr>
      <w:tr w:rsidR="0007242D">
        <w:tc>
          <w:tcPr>
            <w:tcW w:w="512" w:type="dxa"/>
          </w:tcPr>
          <w:p w:rsidR="0007242D" w:rsidRDefault="004D293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609" w:type="dxa"/>
          </w:tcPr>
          <w:p w:rsidR="0007242D" w:rsidRDefault="004D2933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07242D" w:rsidRDefault="004D2933">
            <w:pPr>
              <w:pStyle w:val="af2"/>
              <w:spacing w:after="0"/>
            </w:pPr>
            <w:r>
              <w:t>г. Майкоп, ул. Краснооктябрьская, ориентировочно возле д. № 7, между ул. Первомайской и ул. Комсомольской, в квартале 318</w:t>
            </w:r>
          </w:p>
        </w:tc>
        <w:tc>
          <w:tcPr>
            <w:tcW w:w="1137" w:type="dxa"/>
          </w:tcPr>
          <w:p w:rsidR="0007242D" w:rsidRDefault="004D2933">
            <w:pPr>
              <w:jc w:val="center"/>
            </w:pPr>
            <w:r>
              <w:t>10</w:t>
            </w:r>
          </w:p>
        </w:tc>
        <w:tc>
          <w:tcPr>
            <w:tcW w:w="998" w:type="dxa"/>
          </w:tcPr>
          <w:p w:rsidR="0007242D" w:rsidRDefault="004D2933">
            <w:pPr>
              <w:jc w:val="center"/>
            </w:pPr>
            <w:r>
              <w:t>1.34х2.89</w:t>
            </w:r>
          </w:p>
        </w:tc>
        <w:tc>
          <w:tcPr>
            <w:tcW w:w="711" w:type="dxa"/>
          </w:tcPr>
          <w:p w:rsidR="0007242D" w:rsidRDefault="004D2933">
            <w:pPr>
              <w:pStyle w:val="af2"/>
              <w:spacing w:after="0"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7242D" w:rsidRDefault="004D2933">
            <w:pPr>
              <w:jc w:val="center"/>
            </w:pPr>
            <w:r>
              <w:t>3,87</w:t>
            </w:r>
          </w:p>
        </w:tc>
        <w:tc>
          <w:tcPr>
            <w:tcW w:w="706" w:type="dxa"/>
          </w:tcPr>
          <w:p w:rsidR="0007242D" w:rsidRDefault="004D2933">
            <w:pPr>
              <w:jc w:val="center"/>
            </w:pPr>
            <w:r>
              <w:t>3</w:t>
            </w:r>
          </w:p>
        </w:tc>
        <w:tc>
          <w:tcPr>
            <w:tcW w:w="1182" w:type="dxa"/>
          </w:tcPr>
          <w:p w:rsidR="0007242D" w:rsidRDefault="004D2933">
            <w:pPr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1417" w:type="dxa"/>
          </w:tcPr>
          <w:p w:rsidR="0007242D" w:rsidRDefault="004D2933">
            <w:pPr>
              <w:jc w:val="right"/>
            </w:pPr>
            <w:r>
              <w:t>57051,54</w:t>
            </w:r>
          </w:p>
        </w:tc>
      </w:tr>
      <w:tr w:rsidR="0007242D">
        <w:tc>
          <w:tcPr>
            <w:tcW w:w="512" w:type="dxa"/>
          </w:tcPr>
          <w:p w:rsidR="0007242D" w:rsidRDefault="004D293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609" w:type="dxa"/>
          </w:tcPr>
          <w:p w:rsidR="0007242D" w:rsidRDefault="004D2933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07242D" w:rsidRDefault="004D2933">
            <w:pPr>
              <w:pStyle w:val="af2"/>
              <w:spacing w:after="0"/>
            </w:pPr>
            <w:r>
              <w:t xml:space="preserve">г. Майкоп, площадь им. В.И. Ленина, в квартале 274 </w:t>
            </w:r>
          </w:p>
        </w:tc>
        <w:tc>
          <w:tcPr>
            <w:tcW w:w="1137" w:type="dxa"/>
          </w:tcPr>
          <w:p w:rsidR="0007242D" w:rsidRDefault="004D2933">
            <w:pPr>
              <w:jc w:val="center"/>
            </w:pPr>
            <w:r>
              <w:t>10</w:t>
            </w:r>
          </w:p>
        </w:tc>
        <w:tc>
          <w:tcPr>
            <w:tcW w:w="998" w:type="dxa"/>
          </w:tcPr>
          <w:p w:rsidR="0007242D" w:rsidRDefault="004D2933">
            <w:pPr>
              <w:jc w:val="center"/>
            </w:pPr>
            <w:r>
              <w:t>1.34х2.89</w:t>
            </w:r>
          </w:p>
        </w:tc>
        <w:tc>
          <w:tcPr>
            <w:tcW w:w="711" w:type="dxa"/>
          </w:tcPr>
          <w:p w:rsidR="0007242D" w:rsidRDefault="004D2933">
            <w:pPr>
              <w:pStyle w:val="af2"/>
              <w:spacing w:after="0"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7242D" w:rsidRDefault="004D2933">
            <w:pPr>
              <w:jc w:val="center"/>
            </w:pPr>
            <w:r>
              <w:t>3,87</w:t>
            </w:r>
          </w:p>
        </w:tc>
        <w:tc>
          <w:tcPr>
            <w:tcW w:w="706" w:type="dxa"/>
          </w:tcPr>
          <w:p w:rsidR="0007242D" w:rsidRDefault="004D2933">
            <w:pPr>
              <w:jc w:val="center"/>
            </w:pPr>
            <w:r>
              <w:t>3</w:t>
            </w:r>
          </w:p>
        </w:tc>
        <w:tc>
          <w:tcPr>
            <w:tcW w:w="1182" w:type="dxa"/>
          </w:tcPr>
          <w:p w:rsidR="0007242D" w:rsidRDefault="004D2933">
            <w:pPr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1417" w:type="dxa"/>
          </w:tcPr>
          <w:p w:rsidR="0007242D" w:rsidRDefault="004D2933">
            <w:pPr>
              <w:jc w:val="right"/>
            </w:pPr>
            <w:r>
              <w:t>57051,54</w:t>
            </w:r>
          </w:p>
        </w:tc>
      </w:tr>
      <w:tr w:rsidR="0007242D">
        <w:tc>
          <w:tcPr>
            <w:tcW w:w="512" w:type="dxa"/>
          </w:tcPr>
          <w:p w:rsidR="0007242D" w:rsidRDefault="004D293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609" w:type="dxa"/>
          </w:tcPr>
          <w:p w:rsidR="0007242D" w:rsidRDefault="004D2933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07242D" w:rsidRDefault="004D2933">
            <w:pPr>
              <w:pStyle w:val="af2"/>
              <w:spacing w:after="0"/>
            </w:pPr>
            <w:r>
              <w:t xml:space="preserve">г. Майкоп, площадь им. В.И. Ленина, в квартале 274 </w:t>
            </w:r>
          </w:p>
        </w:tc>
        <w:tc>
          <w:tcPr>
            <w:tcW w:w="1137" w:type="dxa"/>
          </w:tcPr>
          <w:p w:rsidR="0007242D" w:rsidRDefault="004D2933">
            <w:pPr>
              <w:jc w:val="center"/>
            </w:pPr>
            <w:r>
              <w:t>10</w:t>
            </w:r>
          </w:p>
        </w:tc>
        <w:tc>
          <w:tcPr>
            <w:tcW w:w="998" w:type="dxa"/>
          </w:tcPr>
          <w:p w:rsidR="0007242D" w:rsidRDefault="004D2933">
            <w:pPr>
              <w:jc w:val="center"/>
            </w:pPr>
            <w:r>
              <w:t>1.34х2.89</w:t>
            </w:r>
          </w:p>
        </w:tc>
        <w:tc>
          <w:tcPr>
            <w:tcW w:w="711" w:type="dxa"/>
          </w:tcPr>
          <w:p w:rsidR="0007242D" w:rsidRDefault="004D2933">
            <w:pPr>
              <w:pStyle w:val="af2"/>
              <w:spacing w:after="0"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7242D" w:rsidRDefault="004D2933">
            <w:pPr>
              <w:jc w:val="center"/>
            </w:pPr>
            <w:r>
              <w:t>3,87</w:t>
            </w:r>
          </w:p>
        </w:tc>
        <w:tc>
          <w:tcPr>
            <w:tcW w:w="706" w:type="dxa"/>
          </w:tcPr>
          <w:p w:rsidR="0007242D" w:rsidRDefault="004D2933">
            <w:pPr>
              <w:jc w:val="center"/>
            </w:pPr>
            <w:r>
              <w:t>3</w:t>
            </w:r>
          </w:p>
        </w:tc>
        <w:tc>
          <w:tcPr>
            <w:tcW w:w="1182" w:type="dxa"/>
          </w:tcPr>
          <w:p w:rsidR="0007242D" w:rsidRDefault="004D2933">
            <w:pPr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1417" w:type="dxa"/>
          </w:tcPr>
          <w:p w:rsidR="0007242D" w:rsidRDefault="004D2933">
            <w:pPr>
              <w:spacing w:line="100" w:lineRule="atLeast"/>
              <w:ind w:right="32"/>
              <w:jc w:val="right"/>
            </w:pPr>
            <w:r>
              <w:t>57051,54</w:t>
            </w:r>
          </w:p>
        </w:tc>
      </w:tr>
      <w:tr w:rsidR="0007242D">
        <w:tc>
          <w:tcPr>
            <w:tcW w:w="512" w:type="dxa"/>
          </w:tcPr>
          <w:p w:rsidR="0007242D" w:rsidRDefault="004D293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609" w:type="dxa"/>
          </w:tcPr>
          <w:p w:rsidR="0007242D" w:rsidRDefault="004D2933">
            <w:pPr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07242D" w:rsidRDefault="004D2933">
            <w:r w:rsidRPr="004D2933">
              <w:rPr>
                <w:rFonts w:eastAsia="Arial-ItalicMT"/>
                <w:lang w:eastAsia="zh-CN" w:bidi="ar"/>
              </w:rPr>
              <w:t xml:space="preserve">г. Майкоп, ул. Краснооктябрьская, пересечение с ул. Пионерской, в квартале 274 (площадь им. </w:t>
            </w:r>
            <w:r>
              <w:rPr>
                <w:rFonts w:eastAsia="Arial-ItalicMT"/>
                <w:lang w:val="en-US" w:eastAsia="zh-CN" w:bidi="ar"/>
              </w:rPr>
              <w:t xml:space="preserve">В.И. Ленина) </w:t>
            </w:r>
          </w:p>
        </w:tc>
        <w:tc>
          <w:tcPr>
            <w:tcW w:w="1137" w:type="dxa"/>
          </w:tcPr>
          <w:p w:rsidR="0007242D" w:rsidRDefault="004D2933">
            <w:pPr>
              <w:jc w:val="center"/>
            </w:pPr>
            <w:r>
              <w:t>10</w:t>
            </w:r>
          </w:p>
        </w:tc>
        <w:tc>
          <w:tcPr>
            <w:tcW w:w="998" w:type="dxa"/>
          </w:tcPr>
          <w:p w:rsidR="0007242D" w:rsidRDefault="004D2933">
            <w:pPr>
              <w:jc w:val="center"/>
            </w:pPr>
            <w:r>
              <w:t>1.34х2.89</w:t>
            </w:r>
          </w:p>
        </w:tc>
        <w:tc>
          <w:tcPr>
            <w:tcW w:w="711" w:type="dxa"/>
          </w:tcPr>
          <w:p w:rsidR="0007242D" w:rsidRDefault="004D2933">
            <w:pPr>
              <w:pStyle w:val="af2"/>
              <w:spacing w:after="0"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7242D" w:rsidRDefault="004D2933">
            <w:pPr>
              <w:jc w:val="center"/>
            </w:pPr>
            <w:r>
              <w:t>3,87</w:t>
            </w:r>
          </w:p>
        </w:tc>
        <w:tc>
          <w:tcPr>
            <w:tcW w:w="706" w:type="dxa"/>
          </w:tcPr>
          <w:p w:rsidR="0007242D" w:rsidRDefault="004D2933">
            <w:pPr>
              <w:jc w:val="center"/>
            </w:pPr>
            <w:r>
              <w:t>3</w:t>
            </w:r>
          </w:p>
        </w:tc>
        <w:tc>
          <w:tcPr>
            <w:tcW w:w="1182" w:type="dxa"/>
          </w:tcPr>
          <w:p w:rsidR="0007242D" w:rsidRDefault="004D2933">
            <w:pPr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1417" w:type="dxa"/>
          </w:tcPr>
          <w:p w:rsidR="0007242D" w:rsidRDefault="004D2933">
            <w:pPr>
              <w:jc w:val="right"/>
            </w:pPr>
            <w:r>
              <w:t>57051,54</w:t>
            </w:r>
          </w:p>
        </w:tc>
      </w:tr>
      <w:tr w:rsidR="0007242D">
        <w:tc>
          <w:tcPr>
            <w:tcW w:w="512" w:type="dxa"/>
          </w:tcPr>
          <w:p w:rsidR="0007242D" w:rsidRDefault="004D293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609" w:type="dxa"/>
          </w:tcPr>
          <w:p w:rsidR="0007242D" w:rsidRDefault="004D2933">
            <w:pPr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07242D" w:rsidRDefault="004D2933">
            <w:r w:rsidRPr="004D2933">
              <w:rPr>
                <w:rFonts w:eastAsia="Arial-ItalicMT"/>
                <w:lang w:eastAsia="zh-CN" w:bidi="ar"/>
              </w:rPr>
              <w:t xml:space="preserve">г. Майкоп, ул. Краснооктябрьская, пересечение с ул. Советской в квартале 274 (площадь им. </w:t>
            </w:r>
            <w:r>
              <w:rPr>
                <w:rFonts w:eastAsia="Arial-ItalicMT"/>
                <w:lang w:val="en-US" w:eastAsia="zh-CN" w:bidi="ar"/>
              </w:rPr>
              <w:t xml:space="preserve">В.И. Ленина) </w:t>
            </w:r>
          </w:p>
        </w:tc>
        <w:tc>
          <w:tcPr>
            <w:tcW w:w="1137" w:type="dxa"/>
          </w:tcPr>
          <w:p w:rsidR="0007242D" w:rsidRDefault="004D2933">
            <w:pPr>
              <w:jc w:val="center"/>
            </w:pPr>
            <w:r>
              <w:t>10</w:t>
            </w:r>
          </w:p>
        </w:tc>
        <w:tc>
          <w:tcPr>
            <w:tcW w:w="998" w:type="dxa"/>
          </w:tcPr>
          <w:p w:rsidR="0007242D" w:rsidRDefault="004D2933">
            <w:pPr>
              <w:jc w:val="center"/>
            </w:pPr>
            <w:r>
              <w:t>1.34х2.89</w:t>
            </w:r>
          </w:p>
        </w:tc>
        <w:tc>
          <w:tcPr>
            <w:tcW w:w="711" w:type="dxa"/>
          </w:tcPr>
          <w:p w:rsidR="0007242D" w:rsidRDefault="004D2933">
            <w:pPr>
              <w:pStyle w:val="af2"/>
              <w:spacing w:after="0"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7242D" w:rsidRDefault="004D2933">
            <w:pPr>
              <w:jc w:val="center"/>
            </w:pPr>
            <w:r>
              <w:t>3,87</w:t>
            </w:r>
          </w:p>
        </w:tc>
        <w:tc>
          <w:tcPr>
            <w:tcW w:w="706" w:type="dxa"/>
          </w:tcPr>
          <w:p w:rsidR="0007242D" w:rsidRDefault="004D2933">
            <w:pPr>
              <w:jc w:val="center"/>
            </w:pPr>
            <w:r>
              <w:t>3</w:t>
            </w:r>
          </w:p>
        </w:tc>
        <w:tc>
          <w:tcPr>
            <w:tcW w:w="1182" w:type="dxa"/>
          </w:tcPr>
          <w:p w:rsidR="0007242D" w:rsidRDefault="004D2933">
            <w:pPr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1417" w:type="dxa"/>
          </w:tcPr>
          <w:p w:rsidR="0007242D" w:rsidRDefault="004D2933">
            <w:pPr>
              <w:jc w:val="right"/>
            </w:pPr>
            <w:r>
              <w:t>57051,54</w:t>
            </w:r>
          </w:p>
        </w:tc>
      </w:tr>
      <w:tr w:rsidR="0007242D">
        <w:trPr>
          <w:trHeight w:val="2676"/>
        </w:trPr>
        <w:tc>
          <w:tcPr>
            <w:tcW w:w="512" w:type="dxa"/>
          </w:tcPr>
          <w:p w:rsidR="0007242D" w:rsidRDefault="004D293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10</w:t>
            </w:r>
          </w:p>
        </w:tc>
        <w:tc>
          <w:tcPr>
            <w:tcW w:w="609" w:type="dxa"/>
          </w:tcPr>
          <w:p w:rsidR="0007242D" w:rsidRDefault="004D2933">
            <w:pPr>
              <w:jc w:val="center"/>
            </w:pPr>
            <w:r>
              <w:t>14</w:t>
            </w:r>
          </w:p>
        </w:tc>
        <w:tc>
          <w:tcPr>
            <w:tcW w:w="1559" w:type="dxa"/>
          </w:tcPr>
          <w:p w:rsidR="0007242D" w:rsidRDefault="004D2933">
            <w:r>
              <w:t>г. Майкоп, ул. Шоссейная (Бульвар) ориентир - дом №2а, в квартале 407-д</w:t>
            </w:r>
          </w:p>
        </w:tc>
        <w:tc>
          <w:tcPr>
            <w:tcW w:w="1137" w:type="dxa"/>
          </w:tcPr>
          <w:p w:rsidR="0007242D" w:rsidRDefault="004D2933">
            <w:pPr>
              <w:jc w:val="center"/>
            </w:pPr>
            <w:r>
              <w:t>10</w:t>
            </w:r>
          </w:p>
        </w:tc>
        <w:tc>
          <w:tcPr>
            <w:tcW w:w="998" w:type="dxa"/>
          </w:tcPr>
          <w:p w:rsidR="0007242D" w:rsidRDefault="004D2933">
            <w:pPr>
              <w:jc w:val="center"/>
            </w:pPr>
            <w:r>
              <w:t>1.34х2.89</w:t>
            </w:r>
          </w:p>
        </w:tc>
        <w:tc>
          <w:tcPr>
            <w:tcW w:w="711" w:type="dxa"/>
          </w:tcPr>
          <w:p w:rsidR="0007242D" w:rsidRDefault="004D2933">
            <w:pPr>
              <w:pStyle w:val="af2"/>
              <w:spacing w:after="0"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7242D" w:rsidRDefault="004D2933">
            <w:pPr>
              <w:jc w:val="center"/>
            </w:pPr>
            <w:r>
              <w:t>3,87</w:t>
            </w:r>
          </w:p>
        </w:tc>
        <w:tc>
          <w:tcPr>
            <w:tcW w:w="706" w:type="dxa"/>
          </w:tcPr>
          <w:p w:rsidR="0007242D" w:rsidRDefault="004D2933">
            <w:pPr>
              <w:jc w:val="center"/>
            </w:pPr>
            <w:r>
              <w:t>3</w:t>
            </w:r>
          </w:p>
        </w:tc>
        <w:tc>
          <w:tcPr>
            <w:tcW w:w="1182" w:type="dxa"/>
          </w:tcPr>
          <w:p w:rsidR="0007242D" w:rsidRDefault="004D2933">
            <w:pPr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1417" w:type="dxa"/>
          </w:tcPr>
          <w:p w:rsidR="0007242D" w:rsidRDefault="004D2933">
            <w:pPr>
              <w:jc w:val="right"/>
            </w:pPr>
            <w:r>
              <w:t>57051,54</w:t>
            </w:r>
          </w:p>
        </w:tc>
      </w:tr>
      <w:tr w:rsidR="0007242D">
        <w:trPr>
          <w:trHeight w:val="2402"/>
        </w:trPr>
        <w:tc>
          <w:tcPr>
            <w:tcW w:w="512" w:type="dxa"/>
          </w:tcPr>
          <w:p w:rsidR="0007242D" w:rsidRDefault="004D293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</w:t>
            </w:r>
          </w:p>
        </w:tc>
        <w:tc>
          <w:tcPr>
            <w:tcW w:w="609" w:type="dxa"/>
          </w:tcPr>
          <w:p w:rsidR="0007242D" w:rsidRDefault="004D2933">
            <w:pPr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07242D" w:rsidRDefault="004D2933">
            <w:pPr>
              <w:pStyle w:val="af2"/>
              <w:spacing w:after="0"/>
            </w:pPr>
            <w:r>
              <w:t>г. Майкоп, ул. Шовгенова/</w:t>
            </w:r>
            <w:r>
              <w:br/>
              <w:t>ул. Кирпичная, возле магазина «Магнит», в квартале 363</w:t>
            </w:r>
          </w:p>
        </w:tc>
        <w:tc>
          <w:tcPr>
            <w:tcW w:w="1137" w:type="dxa"/>
          </w:tcPr>
          <w:p w:rsidR="0007242D" w:rsidRDefault="004D2933">
            <w:pPr>
              <w:jc w:val="center"/>
            </w:pPr>
            <w:r>
              <w:t>10</w:t>
            </w:r>
          </w:p>
        </w:tc>
        <w:tc>
          <w:tcPr>
            <w:tcW w:w="998" w:type="dxa"/>
          </w:tcPr>
          <w:p w:rsidR="0007242D" w:rsidRDefault="004D2933">
            <w:pPr>
              <w:jc w:val="center"/>
            </w:pPr>
            <w:r>
              <w:t>1.34х2.89</w:t>
            </w:r>
          </w:p>
        </w:tc>
        <w:tc>
          <w:tcPr>
            <w:tcW w:w="711" w:type="dxa"/>
          </w:tcPr>
          <w:p w:rsidR="0007242D" w:rsidRDefault="004D2933">
            <w:pPr>
              <w:pStyle w:val="af2"/>
              <w:spacing w:after="0"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7242D" w:rsidRDefault="004D2933">
            <w:pPr>
              <w:jc w:val="center"/>
            </w:pPr>
            <w:r>
              <w:t>3,87</w:t>
            </w:r>
          </w:p>
        </w:tc>
        <w:tc>
          <w:tcPr>
            <w:tcW w:w="706" w:type="dxa"/>
          </w:tcPr>
          <w:p w:rsidR="0007242D" w:rsidRDefault="004D2933">
            <w:pPr>
              <w:jc w:val="center"/>
            </w:pPr>
            <w:r>
              <w:t>3</w:t>
            </w:r>
          </w:p>
        </w:tc>
        <w:tc>
          <w:tcPr>
            <w:tcW w:w="1182" w:type="dxa"/>
          </w:tcPr>
          <w:p w:rsidR="0007242D" w:rsidRDefault="004D2933">
            <w:pPr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1417" w:type="dxa"/>
          </w:tcPr>
          <w:p w:rsidR="0007242D" w:rsidRDefault="004D2933">
            <w:pPr>
              <w:jc w:val="right"/>
            </w:pPr>
            <w:r>
              <w:t>57051,54</w:t>
            </w:r>
          </w:p>
        </w:tc>
      </w:tr>
      <w:tr w:rsidR="0007242D">
        <w:tc>
          <w:tcPr>
            <w:tcW w:w="512" w:type="dxa"/>
          </w:tcPr>
          <w:p w:rsidR="0007242D" w:rsidRDefault="004D293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</w:t>
            </w:r>
          </w:p>
        </w:tc>
        <w:tc>
          <w:tcPr>
            <w:tcW w:w="609" w:type="dxa"/>
          </w:tcPr>
          <w:p w:rsidR="0007242D" w:rsidRDefault="004D2933">
            <w:pPr>
              <w:jc w:val="center"/>
            </w:pPr>
            <w:r>
              <w:t>17</w:t>
            </w:r>
          </w:p>
        </w:tc>
        <w:tc>
          <w:tcPr>
            <w:tcW w:w="1559" w:type="dxa"/>
          </w:tcPr>
          <w:p w:rsidR="0007242D" w:rsidRDefault="004D2933">
            <w:r>
              <w:t>г. Майкоп, ул. Хакурате, пересечение с ул. Краснооктябрьской, в квартале 103</w:t>
            </w:r>
          </w:p>
        </w:tc>
        <w:tc>
          <w:tcPr>
            <w:tcW w:w="1137" w:type="dxa"/>
          </w:tcPr>
          <w:p w:rsidR="0007242D" w:rsidRDefault="004D2933">
            <w:pPr>
              <w:jc w:val="center"/>
            </w:pPr>
            <w:r>
              <w:t>10</w:t>
            </w:r>
          </w:p>
        </w:tc>
        <w:tc>
          <w:tcPr>
            <w:tcW w:w="998" w:type="dxa"/>
          </w:tcPr>
          <w:p w:rsidR="0007242D" w:rsidRDefault="004D2933">
            <w:pPr>
              <w:jc w:val="center"/>
            </w:pPr>
            <w:r>
              <w:t>1.34х2.89</w:t>
            </w:r>
          </w:p>
        </w:tc>
        <w:tc>
          <w:tcPr>
            <w:tcW w:w="711" w:type="dxa"/>
          </w:tcPr>
          <w:p w:rsidR="0007242D" w:rsidRDefault="004D2933">
            <w:pPr>
              <w:pStyle w:val="af2"/>
              <w:spacing w:after="0"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7242D" w:rsidRDefault="004D2933">
            <w:pPr>
              <w:jc w:val="center"/>
            </w:pPr>
            <w:r>
              <w:t>3,87</w:t>
            </w:r>
          </w:p>
        </w:tc>
        <w:tc>
          <w:tcPr>
            <w:tcW w:w="706" w:type="dxa"/>
          </w:tcPr>
          <w:p w:rsidR="0007242D" w:rsidRDefault="004D2933">
            <w:pPr>
              <w:jc w:val="center"/>
            </w:pPr>
            <w:r>
              <w:t>3</w:t>
            </w:r>
          </w:p>
        </w:tc>
        <w:tc>
          <w:tcPr>
            <w:tcW w:w="1182" w:type="dxa"/>
          </w:tcPr>
          <w:p w:rsidR="0007242D" w:rsidRDefault="004D2933">
            <w:pPr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1417" w:type="dxa"/>
          </w:tcPr>
          <w:p w:rsidR="0007242D" w:rsidRDefault="004D2933">
            <w:pPr>
              <w:jc w:val="right"/>
            </w:pPr>
            <w:r>
              <w:t>57051,54</w:t>
            </w:r>
          </w:p>
        </w:tc>
      </w:tr>
      <w:tr w:rsidR="0007242D">
        <w:tc>
          <w:tcPr>
            <w:tcW w:w="512" w:type="dxa"/>
          </w:tcPr>
          <w:p w:rsidR="0007242D" w:rsidRDefault="004D293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13</w:t>
            </w:r>
          </w:p>
        </w:tc>
        <w:tc>
          <w:tcPr>
            <w:tcW w:w="609" w:type="dxa"/>
          </w:tcPr>
          <w:p w:rsidR="0007242D" w:rsidRDefault="004D2933">
            <w:pPr>
              <w:jc w:val="center"/>
            </w:pPr>
            <w:r>
              <w:t>18</w:t>
            </w:r>
          </w:p>
        </w:tc>
        <w:tc>
          <w:tcPr>
            <w:tcW w:w="1559" w:type="dxa"/>
          </w:tcPr>
          <w:p w:rsidR="0007242D" w:rsidRDefault="004D2933">
            <w:r>
              <w:t>г. Майкоп, ул. Первомайская, возле дома №216 (новый корпус АГУ), в квартале 300</w:t>
            </w:r>
          </w:p>
        </w:tc>
        <w:tc>
          <w:tcPr>
            <w:tcW w:w="1137" w:type="dxa"/>
          </w:tcPr>
          <w:p w:rsidR="0007242D" w:rsidRDefault="004D2933">
            <w:pPr>
              <w:jc w:val="center"/>
            </w:pPr>
            <w:r>
              <w:t>11</w:t>
            </w:r>
          </w:p>
        </w:tc>
        <w:tc>
          <w:tcPr>
            <w:tcW w:w="998" w:type="dxa"/>
          </w:tcPr>
          <w:p w:rsidR="0007242D" w:rsidRDefault="004D2933">
            <w:pPr>
              <w:jc w:val="center"/>
            </w:pPr>
            <w:r>
              <w:t>1.5х1.5</w:t>
            </w:r>
          </w:p>
        </w:tc>
        <w:tc>
          <w:tcPr>
            <w:tcW w:w="711" w:type="dxa"/>
          </w:tcPr>
          <w:p w:rsidR="0007242D" w:rsidRDefault="004D2933">
            <w:pPr>
              <w:pStyle w:val="af2"/>
              <w:spacing w:after="0"/>
              <w:jc w:val="center"/>
            </w:pPr>
            <w:r>
              <w:t>3</w:t>
            </w:r>
          </w:p>
        </w:tc>
        <w:tc>
          <w:tcPr>
            <w:tcW w:w="945" w:type="dxa"/>
          </w:tcPr>
          <w:p w:rsidR="0007242D" w:rsidRDefault="004D2933">
            <w:pPr>
              <w:pStyle w:val="af2"/>
              <w:spacing w:after="0"/>
              <w:jc w:val="center"/>
            </w:pPr>
            <w:r>
              <w:t>6,75</w:t>
            </w:r>
          </w:p>
        </w:tc>
        <w:tc>
          <w:tcPr>
            <w:tcW w:w="706" w:type="dxa"/>
          </w:tcPr>
          <w:p w:rsidR="0007242D" w:rsidRDefault="004D2933">
            <w:pPr>
              <w:jc w:val="center"/>
            </w:pPr>
            <w:r>
              <w:t>1</w:t>
            </w:r>
          </w:p>
        </w:tc>
        <w:tc>
          <w:tcPr>
            <w:tcW w:w="1182" w:type="dxa"/>
          </w:tcPr>
          <w:p w:rsidR="0007242D" w:rsidRDefault="004D2933">
            <w:pPr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1417" w:type="dxa"/>
          </w:tcPr>
          <w:p w:rsidR="0007242D" w:rsidRDefault="004D2933">
            <w:pPr>
              <w:jc w:val="right"/>
            </w:pPr>
            <w:r>
              <w:t>33169,50</w:t>
            </w:r>
          </w:p>
        </w:tc>
      </w:tr>
      <w:tr w:rsidR="0007242D">
        <w:trPr>
          <w:trHeight w:val="2226"/>
        </w:trPr>
        <w:tc>
          <w:tcPr>
            <w:tcW w:w="512" w:type="dxa"/>
          </w:tcPr>
          <w:p w:rsidR="0007242D" w:rsidRDefault="004D293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</w:t>
            </w:r>
          </w:p>
        </w:tc>
        <w:tc>
          <w:tcPr>
            <w:tcW w:w="609" w:type="dxa"/>
          </w:tcPr>
          <w:p w:rsidR="0007242D" w:rsidRDefault="004D2933">
            <w:pPr>
              <w:jc w:val="center"/>
            </w:pPr>
            <w:r>
              <w:t>19</w:t>
            </w:r>
          </w:p>
        </w:tc>
        <w:tc>
          <w:tcPr>
            <w:tcW w:w="1559" w:type="dxa"/>
          </w:tcPr>
          <w:p w:rsidR="0007242D" w:rsidRDefault="004D2933">
            <w:r>
              <w:t>г. Майкоп, ул. Лесная, возле дома № 6, в квартале 370-а</w:t>
            </w:r>
          </w:p>
        </w:tc>
        <w:tc>
          <w:tcPr>
            <w:tcW w:w="1137" w:type="dxa"/>
          </w:tcPr>
          <w:p w:rsidR="0007242D" w:rsidRDefault="004D2933">
            <w:pPr>
              <w:jc w:val="center"/>
            </w:pPr>
            <w:r>
              <w:t>13</w:t>
            </w:r>
          </w:p>
        </w:tc>
        <w:tc>
          <w:tcPr>
            <w:tcW w:w="998" w:type="dxa"/>
          </w:tcPr>
          <w:p w:rsidR="0007242D" w:rsidRDefault="004D2933">
            <w:pPr>
              <w:jc w:val="center"/>
            </w:pPr>
            <w:r>
              <w:t>1.5х1.5</w:t>
            </w:r>
          </w:p>
        </w:tc>
        <w:tc>
          <w:tcPr>
            <w:tcW w:w="711" w:type="dxa"/>
          </w:tcPr>
          <w:p w:rsidR="0007242D" w:rsidRDefault="004D2933">
            <w:pPr>
              <w:pStyle w:val="af2"/>
              <w:spacing w:after="0"/>
              <w:jc w:val="center"/>
            </w:pPr>
            <w:r>
              <w:t>5</w:t>
            </w:r>
          </w:p>
        </w:tc>
        <w:tc>
          <w:tcPr>
            <w:tcW w:w="945" w:type="dxa"/>
          </w:tcPr>
          <w:p w:rsidR="0007242D" w:rsidRDefault="004D2933">
            <w:pPr>
              <w:pStyle w:val="af2"/>
              <w:spacing w:after="0"/>
              <w:jc w:val="center"/>
            </w:pPr>
            <w:r>
              <w:t>11,25</w:t>
            </w:r>
          </w:p>
        </w:tc>
        <w:tc>
          <w:tcPr>
            <w:tcW w:w="706" w:type="dxa"/>
          </w:tcPr>
          <w:p w:rsidR="0007242D" w:rsidRDefault="004D2933">
            <w:pPr>
              <w:jc w:val="center"/>
            </w:pPr>
            <w:r>
              <w:t>1</w:t>
            </w:r>
          </w:p>
        </w:tc>
        <w:tc>
          <w:tcPr>
            <w:tcW w:w="1182" w:type="dxa"/>
          </w:tcPr>
          <w:p w:rsidR="0007242D" w:rsidRDefault="004D2933">
            <w:pPr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1417" w:type="dxa"/>
          </w:tcPr>
          <w:p w:rsidR="0007242D" w:rsidRDefault="004D2933">
            <w:pPr>
              <w:jc w:val="right"/>
            </w:pPr>
            <w:r>
              <w:t>55282,50</w:t>
            </w:r>
          </w:p>
        </w:tc>
      </w:tr>
      <w:tr w:rsidR="0007242D">
        <w:tc>
          <w:tcPr>
            <w:tcW w:w="512" w:type="dxa"/>
          </w:tcPr>
          <w:p w:rsidR="0007242D" w:rsidRDefault="004D293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</w:t>
            </w:r>
          </w:p>
        </w:tc>
        <w:tc>
          <w:tcPr>
            <w:tcW w:w="609" w:type="dxa"/>
          </w:tcPr>
          <w:p w:rsidR="0007242D" w:rsidRDefault="004D2933">
            <w:pPr>
              <w:jc w:val="center"/>
            </w:pPr>
            <w:r>
              <w:t>21</w:t>
            </w:r>
          </w:p>
        </w:tc>
        <w:tc>
          <w:tcPr>
            <w:tcW w:w="1559" w:type="dxa"/>
          </w:tcPr>
          <w:p w:rsidR="0007242D" w:rsidRDefault="004D2933">
            <w:pPr>
              <w:pStyle w:val="af2"/>
              <w:spacing w:after="0"/>
            </w:pPr>
            <w:r>
              <w:t xml:space="preserve">г. Майкоп, возле дома №3 по ул. Димитрова </w:t>
            </w:r>
          </w:p>
        </w:tc>
        <w:tc>
          <w:tcPr>
            <w:tcW w:w="1137" w:type="dxa"/>
          </w:tcPr>
          <w:p w:rsidR="0007242D" w:rsidRDefault="004D2933">
            <w:pPr>
              <w:jc w:val="center"/>
            </w:pPr>
            <w:r>
              <w:t>12</w:t>
            </w:r>
          </w:p>
        </w:tc>
        <w:tc>
          <w:tcPr>
            <w:tcW w:w="998" w:type="dxa"/>
          </w:tcPr>
          <w:p w:rsidR="0007242D" w:rsidRDefault="004D2933">
            <w:pPr>
              <w:jc w:val="center"/>
            </w:pPr>
            <w:r>
              <w:t>1.5х1.5</w:t>
            </w:r>
          </w:p>
        </w:tc>
        <w:tc>
          <w:tcPr>
            <w:tcW w:w="711" w:type="dxa"/>
          </w:tcPr>
          <w:p w:rsidR="0007242D" w:rsidRDefault="004D2933">
            <w:pPr>
              <w:pStyle w:val="af2"/>
              <w:spacing w:after="0"/>
              <w:jc w:val="center"/>
            </w:pPr>
            <w:r>
              <w:t>4</w:t>
            </w:r>
          </w:p>
        </w:tc>
        <w:tc>
          <w:tcPr>
            <w:tcW w:w="945" w:type="dxa"/>
          </w:tcPr>
          <w:p w:rsidR="0007242D" w:rsidRDefault="004D2933">
            <w:pPr>
              <w:pStyle w:val="af2"/>
              <w:spacing w:after="0"/>
              <w:jc w:val="center"/>
            </w:pPr>
            <w:r>
              <w:t>9,00</w:t>
            </w:r>
          </w:p>
        </w:tc>
        <w:tc>
          <w:tcPr>
            <w:tcW w:w="706" w:type="dxa"/>
          </w:tcPr>
          <w:p w:rsidR="0007242D" w:rsidRDefault="004D2933">
            <w:pPr>
              <w:jc w:val="center"/>
            </w:pPr>
            <w:r>
              <w:t>1</w:t>
            </w:r>
          </w:p>
        </w:tc>
        <w:tc>
          <w:tcPr>
            <w:tcW w:w="1182" w:type="dxa"/>
          </w:tcPr>
          <w:p w:rsidR="0007242D" w:rsidRDefault="004D2933">
            <w:pPr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1417" w:type="dxa"/>
          </w:tcPr>
          <w:p w:rsidR="0007242D" w:rsidRDefault="004D2933">
            <w:pPr>
              <w:jc w:val="right"/>
            </w:pPr>
            <w:r>
              <w:t>44226,00</w:t>
            </w:r>
          </w:p>
        </w:tc>
      </w:tr>
      <w:tr w:rsidR="0007242D">
        <w:tc>
          <w:tcPr>
            <w:tcW w:w="512" w:type="dxa"/>
          </w:tcPr>
          <w:p w:rsidR="0007242D" w:rsidRDefault="004D293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</w:t>
            </w:r>
          </w:p>
        </w:tc>
        <w:tc>
          <w:tcPr>
            <w:tcW w:w="609" w:type="dxa"/>
          </w:tcPr>
          <w:p w:rsidR="0007242D" w:rsidRDefault="004D2933">
            <w:pPr>
              <w:jc w:val="center"/>
            </w:pPr>
            <w:r>
              <w:t>22</w:t>
            </w:r>
          </w:p>
        </w:tc>
        <w:tc>
          <w:tcPr>
            <w:tcW w:w="1559" w:type="dxa"/>
          </w:tcPr>
          <w:p w:rsidR="0007242D" w:rsidRDefault="004D2933">
            <w:pPr>
              <w:pStyle w:val="af2"/>
              <w:spacing w:after="0"/>
            </w:pPr>
            <w:r>
              <w:t xml:space="preserve">г. Майкоп, возле дома </w:t>
            </w:r>
            <w:r>
              <w:lastRenderedPageBreak/>
              <w:t xml:space="preserve">№2а по ул. Димитрова </w:t>
            </w:r>
          </w:p>
        </w:tc>
        <w:tc>
          <w:tcPr>
            <w:tcW w:w="1137" w:type="dxa"/>
          </w:tcPr>
          <w:p w:rsidR="0007242D" w:rsidRDefault="004D2933">
            <w:pPr>
              <w:jc w:val="center"/>
            </w:pPr>
            <w:r>
              <w:lastRenderedPageBreak/>
              <w:t>12</w:t>
            </w:r>
          </w:p>
        </w:tc>
        <w:tc>
          <w:tcPr>
            <w:tcW w:w="998" w:type="dxa"/>
          </w:tcPr>
          <w:p w:rsidR="0007242D" w:rsidRDefault="004D2933">
            <w:pPr>
              <w:jc w:val="center"/>
            </w:pPr>
            <w:r>
              <w:t>1.5х1.5</w:t>
            </w:r>
          </w:p>
        </w:tc>
        <w:tc>
          <w:tcPr>
            <w:tcW w:w="711" w:type="dxa"/>
          </w:tcPr>
          <w:p w:rsidR="0007242D" w:rsidRDefault="004D2933">
            <w:pPr>
              <w:pStyle w:val="af2"/>
              <w:spacing w:after="0"/>
              <w:jc w:val="center"/>
            </w:pPr>
            <w:r>
              <w:t>4</w:t>
            </w:r>
          </w:p>
        </w:tc>
        <w:tc>
          <w:tcPr>
            <w:tcW w:w="945" w:type="dxa"/>
          </w:tcPr>
          <w:p w:rsidR="0007242D" w:rsidRDefault="004D2933">
            <w:pPr>
              <w:pStyle w:val="af2"/>
              <w:spacing w:after="0"/>
              <w:jc w:val="center"/>
            </w:pPr>
            <w:r>
              <w:t>9,00</w:t>
            </w:r>
          </w:p>
        </w:tc>
        <w:tc>
          <w:tcPr>
            <w:tcW w:w="706" w:type="dxa"/>
          </w:tcPr>
          <w:p w:rsidR="0007242D" w:rsidRDefault="004D2933">
            <w:pPr>
              <w:jc w:val="center"/>
            </w:pPr>
            <w:r>
              <w:t>2</w:t>
            </w:r>
          </w:p>
        </w:tc>
        <w:tc>
          <w:tcPr>
            <w:tcW w:w="1182" w:type="dxa"/>
          </w:tcPr>
          <w:p w:rsidR="0007242D" w:rsidRDefault="004D2933">
            <w:pPr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1417" w:type="dxa"/>
          </w:tcPr>
          <w:p w:rsidR="0007242D" w:rsidRDefault="004D2933">
            <w:pPr>
              <w:jc w:val="right"/>
            </w:pPr>
            <w:r>
              <w:t>88452,00</w:t>
            </w:r>
          </w:p>
        </w:tc>
      </w:tr>
      <w:tr w:rsidR="0007242D">
        <w:tc>
          <w:tcPr>
            <w:tcW w:w="512" w:type="dxa"/>
          </w:tcPr>
          <w:p w:rsidR="0007242D" w:rsidRDefault="004D293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17</w:t>
            </w:r>
          </w:p>
        </w:tc>
        <w:tc>
          <w:tcPr>
            <w:tcW w:w="609" w:type="dxa"/>
          </w:tcPr>
          <w:p w:rsidR="0007242D" w:rsidRDefault="004D2933">
            <w:pPr>
              <w:jc w:val="center"/>
            </w:pPr>
            <w:r>
              <w:t>23</w:t>
            </w:r>
          </w:p>
        </w:tc>
        <w:tc>
          <w:tcPr>
            <w:tcW w:w="1559" w:type="dxa"/>
          </w:tcPr>
          <w:p w:rsidR="0007242D" w:rsidRDefault="004D2933">
            <w:pPr>
              <w:pStyle w:val="af2"/>
              <w:spacing w:after="0"/>
            </w:pPr>
            <w:r>
              <w:t>г. Майкоп, ул. Юннатов, пересечение с ул. Димитрова, в квартале 179-а</w:t>
            </w:r>
          </w:p>
        </w:tc>
        <w:tc>
          <w:tcPr>
            <w:tcW w:w="1137" w:type="dxa"/>
          </w:tcPr>
          <w:p w:rsidR="0007242D" w:rsidRDefault="004D2933">
            <w:pPr>
              <w:jc w:val="center"/>
            </w:pPr>
            <w:r>
              <w:t>13</w:t>
            </w:r>
          </w:p>
        </w:tc>
        <w:tc>
          <w:tcPr>
            <w:tcW w:w="998" w:type="dxa"/>
          </w:tcPr>
          <w:p w:rsidR="0007242D" w:rsidRDefault="004D2933">
            <w:pPr>
              <w:jc w:val="center"/>
            </w:pPr>
            <w:r>
              <w:t>1.5х1.5</w:t>
            </w:r>
          </w:p>
        </w:tc>
        <w:tc>
          <w:tcPr>
            <w:tcW w:w="711" w:type="dxa"/>
          </w:tcPr>
          <w:p w:rsidR="0007242D" w:rsidRDefault="004D2933">
            <w:pPr>
              <w:pStyle w:val="af2"/>
              <w:spacing w:after="0"/>
              <w:jc w:val="center"/>
            </w:pPr>
            <w:r>
              <w:t>5</w:t>
            </w:r>
          </w:p>
        </w:tc>
        <w:tc>
          <w:tcPr>
            <w:tcW w:w="945" w:type="dxa"/>
          </w:tcPr>
          <w:p w:rsidR="0007242D" w:rsidRDefault="004D2933">
            <w:pPr>
              <w:pStyle w:val="af2"/>
              <w:spacing w:after="0"/>
              <w:jc w:val="center"/>
            </w:pPr>
            <w:r>
              <w:t>11,25</w:t>
            </w:r>
          </w:p>
        </w:tc>
        <w:tc>
          <w:tcPr>
            <w:tcW w:w="706" w:type="dxa"/>
          </w:tcPr>
          <w:p w:rsidR="0007242D" w:rsidRDefault="004D2933">
            <w:pPr>
              <w:jc w:val="center"/>
            </w:pPr>
            <w:r>
              <w:t>2</w:t>
            </w:r>
          </w:p>
        </w:tc>
        <w:tc>
          <w:tcPr>
            <w:tcW w:w="1182" w:type="dxa"/>
          </w:tcPr>
          <w:p w:rsidR="0007242D" w:rsidRDefault="004D29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17" w:type="dxa"/>
          </w:tcPr>
          <w:p w:rsidR="0007242D" w:rsidRDefault="004D2933">
            <w:pPr>
              <w:jc w:val="right"/>
            </w:pPr>
            <w:r>
              <w:t>110565,00</w:t>
            </w:r>
          </w:p>
        </w:tc>
      </w:tr>
      <w:tr w:rsidR="0007242D">
        <w:tc>
          <w:tcPr>
            <w:tcW w:w="512" w:type="dxa"/>
          </w:tcPr>
          <w:p w:rsidR="0007242D" w:rsidRDefault="004D293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18</w:t>
            </w:r>
          </w:p>
        </w:tc>
        <w:tc>
          <w:tcPr>
            <w:tcW w:w="609" w:type="dxa"/>
          </w:tcPr>
          <w:p w:rsidR="0007242D" w:rsidRDefault="004D2933">
            <w:pPr>
              <w:jc w:val="center"/>
            </w:pPr>
            <w:r>
              <w:t>24</w:t>
            </w:r>
          </w:p>
        </w:tc>
        <w:tc>
          <w:tcPr>
            <w:tcW w:w="1559" w:type="dxa"/>
          </w:tcPr>
          <w:p w:rsidR="0007242D" w:rsidRDefault="004D2933">
            <w:pPr>
              <w:pStyle w:val="af2"/>
              <w:spacing w:after="0"/>
            </w:pPr>
            <w:r>
              <w:t>г. Майкоп, ул. Чкалова, пересечение с ул. 12 Марта, в МКР - 4</w:t>
            </w:r>
          </w:p>
        </w:tc>
        <w:tc>
          <w:tcPr>
            <w:tcW w:w="1137" w:type="dxa"/>
          </w:tcPr>
          <w:p w:rsidR="0007242D" w:rsidRDefault="004D2933">
            <w:pPr>
              <w:jc w:val="center"/>
            </w:pPr>
            <w:r>
              <w:t>13</w:t>
            </w:r>
          </w:p>
        </w:tc>
        <w:tc>
          <w:tcPr>
            <w:tcW w:w="998" w:type="dxa"/>
          </w:tcPr>
          <w:p w:rsidR="0007242D" w:rsidRDefault="004D2933">
            <w:pPr>
              <w:jc w:val="center"/>
            </w:pPr>
            <w:r>
              <w:t>1.5х1.5</w:t>
            </w:r>
          </w:p>
        </w:tc>
        <w:tc>
          <w:tcPr>
            <w:tcW w:w="711" w:type="dxa"/>
          </w:tcPr>
          <w:p w:rsidR="0007242D" w:rsidRDefault="004D2933">
            <w:pPr>
              <w:pStyle w:val="af2"/>
              <w:spacing w:after="0"/>
              <w:jc w:val="center"/>
            </w:pPr>
            <w:r>
              <w:t>5</w:t>
            </w:r>
          </w:p>
        </w:tc>
        <w:tc>
          <w:tcPr>
            <w:tcW w:w="945" w:type="dxa"/>
          </w:tcPr>
          <w:p w:rsidR="0007242D" w:rsidRDefault="004D2933">
            <w:pPr>
              <w:pStyle w:val="af2"/>
              <w:spacing w:after="0"/>
              <w:jc w:val="center"/>
            </w:pPr>
            <w:r>
              <w:t>11,25</w:t>
            </w:r>
          </w:p>
        </w:tc>
        <w:tc>
          <w:tcPr>
            <w:tcW w:w="706" w:type="dxa"/>
          </w:tcPr>
          <w:p w:rsidR="0007242D" w:rsidRDefault="004D2933">
            <w:pPr>
              <w:jc w:val="center"/>
            </w:pPr>
            <w:r>
              <w:t>2</w:t>
            </w:r>
          </w:p>
        </w:tc>
        <w:tc>
          <w:tcPr>
            <w:tcW w:w="1182" w:type="dxa"/>
          </w:tcPr>
          <w:p w:rsidR="0007242D" w:rsidRDefault="004D29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17" w:type="dxa"/>
          </w:tcPr>
          <w:p w:rsidR="0007242D" w:rsidRDefault="004D2933">
            <w:pPr>
              <w:jc w:val="right"/>
            </w:pPr>
            <w:r>
              <w:t>110565,00</w:t>
            </w:r>
          </w:p>
        </w:tc>
      </w:tr>
      <w:tr w:rsidR="0007242D">
        <w:tc>
          <w:tcPr>
            <w:tcW w:w="8359" w:type="dxa"/>
            <w:gridSpan w:val="9"/>
          </w:tcPr>
          <w:p w:rsidR="0007242D" w:rsidRDefault="004D2933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Лоту №1</w:t>
            </w:r>
          </w:p>
        </w:tc>
        <w:tc>
          <w:tcPr>
            <w:tcW w:w="1417" w:type="dxa"/>
          </w:tcPr>
          <w:p w:rsidR="0007242D" w:rsidRDefault="004D2933">
            <w:pPr>
              <w:jc w:val="right"/>
            </w:pPr>
            <w:r>
              <w:rPr>
                <w:b/>
                <w:bCs/>
              </w:rPr>
              <w:t>1126878,48</w:t>
            </w:r>
          </w:p>
        </w:tc>
      </w:tr>
    </w:tbl>
    <w:p w:rsidR="0007242D" w:rsidRDefault="0007242D">
      <w:pPr>
        <w:rPr>
          <w:b/>
          <w:sz w:val="32"/>
          <w:szCs w:val="32"/>
        </w:rPr>
      </w:pPr>
    </w:p>
    <w:p w:rsidR="0007242D" w:rsidRDefault="004D2933">
      <w:pPr>
        <w:pStyle w:val="Web"/>
        <w:spacing w:line="100" w:lineRule="atLeast"/>
        <w:ind w:right="32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7.1.2. Начальная цена предмета конкурса по Лоту № 1:  </w:t>
      </w:r>
      <w:r>
        <w:rPr>
          <w:sz w:val="24"/>
          <w:szCs w:val="24"/>
        </w:rPr>
        <w:t xml:space="preserve"> </w:t>
      </w:r>
    </w:p>
    <w:p w:rsidR="0007242D" w:rsidRDefault="004D2933">
      <w:pPr>
        <w:pStyle w:val="Web"/>
        <w:spacing w:line="100" w:lineRule="atLeast"/>
        <w:ind w:right="32" w:firstLine="0"/>
        <w:rPr>
          <w:sz w:val="24"/>
          <w:szCs w:val="24"/>
        </w:rPr>
      </w:pPr>
      <w:r>
        <w:rPr>
          <w:b/>
          <w:bCs/>
        </w:rPr>
        <w:t>1126878,48</w:t>
      </w:r>
      <w:r>
        <w:rPr>
          <w:sz w:val="24"/>
          <w:szCs w:val="24"/>
        </w:rPr>
        <w:t xml:space="preserve"> руб. (Один миллион сто двадцать шесть тысяч восемьсот семьдесят восемь рублей 48 коп.).</w:t>
      </w:r>
    </w:p>
    <w:p w:rsidR="0007242D" w:rsidRDefault="004D2933">
      <w:pPr>
        <w:pStyle w:val="a0"/>
        <w:ind w:right="32"/>
      </w:pPr>
      <w:r>
        <w:t>7.1.3.</w:t>
      </w:r>
      <w:r>
        <w:rPr>
          <w:color w:val="FF0000"/>
        </w:rPr>
        <w:t xml:space="preserve">  </w:t>
      </w:r>
      <w:r>
        <w:t xml:space="preserve">Критерии оценки заявок на участие в конкурсе </w:t>
      </w:r>
      <w:r>
        <w:rPr>
          <w:bCs/>
        </w:rPr>
        <w:t>по Лоту № 1</w:t>
      </w:r>
      <w:r>
        <w:t xml:space="preserve">: </w:t>
      </w:r>
    </w:p>
    <w:p w:rsidR="0007242D" w:rsidRDefault="004D2933">
      <w:r>
        <w:t>1) Е</w:t>
      </w:r>
      <w:r>
        <w:rPr>
          <w:lang w:eastAsia="ru-RU"/>
        </w:rPr>
        <w:t>жегодный размер затрат (объем денежных средств, рублей) на поддержание внешнего вида и технических параметров рекламной конструкции, присоединяемой к объекту недвижимого имущества, в отношении которого проводится конкурс</w:t>
      </w:r>
      <w:r>
        <w:t>– 15%;</w:t>
      </w:r>
    </w:p>
    <w:p w:rsidR="0007242D" w:rsidRDefault="004D2933">
      <w:r>
        <w:rPr>
          <w:bCs/>
          <w:color w:val="000000"/>
        </w:rPr>
        <w:t xml:space="preserve">2) </w:t>
      </w:r>
      <w:r>
        <w:rPr>
          <w:lang w:eastAsia="ru-RU"/>
        </w:rPr>
        <w:t>Размещение социальной рекламы. Данный критерий устанавливается путем указания размера информационных полей рекламных конструкций и времени их предоставления для размещения социальной рекламы. Данный критерий рассчитывается путем перемножения приведенных выше параметров</w:t>
      </w:r>
      <w:r>
        <w:rPr>
          <w:color w:val="FF0000"/>
          <w:lang w:eastAsia="ru-RU"/>
        </w:rPr>
        <w:t xml:space="preserve"> </w:t>
      </w:r>
      <w:r>
        <w:rPr>
          <w:bCs/>
          <w:color w:val="000000"/>
        </w:rPr>
        <w:t>– 5%;</w:t>
      </w:r>
    </w:p>
    <w:p w:rsidR="0007242D" w:rsidRDefault="004D2933">
      <w:pPr>
        <w:tabs>
          <w:tab w:val="left" w:pos="572"/>
          <w:tab w:val="left" w:pos="7585"/>
        </w:tabs>
        <w:ind w:right="32"/>
      </w:pPr>
      <w:r>
        <w:t>3) Размер платы по договору на установку и эксплуатацию рекламной конструкции (в рублях) – 80%.</w:t>
      </w:r>
    </w:p>
    <w:p w:rsidR="0007242D" w:rsidRDefault="004D2933">
      <w:pPr>
        <w:rPr>
          <w:bCs/>
        </w:rPr>
      </w:pPr>
      <w:r>
        <w:rPr>
          <w:b/>
        </w:rPr>
        <w:t xml:space="preserve">7.1.4. </w:t>
      </w:r>
      <w:r>
        <w:t xml:space="preserve">Срок со дня подписания протокола оценки и сопоставления заявок на участие в конкурсе, в течение которого победитель конкурса должен представить организатору конкурса подписанный им договор на установку и эксплуатацию рекламной конструкции </w:t>
      </w:r>
      <w:r>
        <w:rPr>
          <w:bCs/>
        </w:rPr>
        <w:t>по Лоту № 1</w:t>
      </w:r>
      <w:r>
        <w:t xml:space="preserve">: </w:t>
      </w:r>
      <w:r>
        <w:rPr>
          <w:bCs/>
        </w:rPr>
        <w:t>15 дней.</w:t>
      </w:r>
    </w:p>
    <w:p w:rsidR="0007242D" w:rsidRDefault="0007242D">
      <w:pPr>
        <w:rPr>
          <w:bCs/>
        </w:rPr>
      </w:pPr>
    </w:p>
    <w:p w:rsidR="0007242D" w:rsidRDefault="004D2933">
      <w:pPr>
        <w:pStyle w:val="Web"/>
        <w:ind w:right="32" w:firstLine="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7.2. Лот № 2</w:t>
      </w:r>
    </w:p>
    <w:p w:rsidR="0007242D" w:rsidRDefault="004D2933">
      <w:pPr>
        <w:pStyle w:val="Web"/>
        <w:spacing w:line="100" w:lineRule="atLeast"/>
        <w:ind w:right="32" w:firstLine="0"/>
        <w:rPr>
          <w:iCs/>
          <w:sz w:val="24"/>
          <w:szCs w:val="24"/>
        </w:rPr>
      </w:pPr>
      <w:r>
        <w:rPr>
          <w:b/>
          <w:sz w:val="24"/>
          <w:szCs w:val="24"/>
        </w:rPr>
        <w:t>7.2.1. Предмет конкурса</w:t>
      </w:r>
      <w:r>
        <w:rPr>
          <w:sz w:val="24"/>
          <w:szCs w:val="24"/>
        </w:rPr>
        <w:t xml:space="preserve">: </w:t>
      </w:r>
      <w:r>
        <w:rPr>
          <w:iCs/>
          <w:sz w:val="24"/>
          <w:szCs w:val="24"/>
        </w:rPr>
        <w:t>Право установки и эксплуатации рекламной конструкции:</w:t>
      </w:r>
    </w:p>
    <w:tbl>
      <w:tblPr>
        <w:tblStyle w:val="af3"/>
        <w:tblW w:w="9776" w:type="dxa"/>
        <w:tblLayout w:type="fixed"/>
        <w:tblLook w:val="04A0" w:firstRow="1" w:lastRow="0" w:firstColumn="1" w:lastColumn="0" w:noHBand="0" w:noVBand="1"/>
      </w:tblPr>
      <w:tblGrid>
        <w:gridCol w:w="512"/>
        <w:gridCol w:w="609"/>
        <w:gridCol w:w="1559"/>
        <w:gridCol w:w="1137"/>
        <w:gridCol w:w="998"/>
        <w:gridCol w:w="711"/>
        <w:gridCol w:w="945"/>
        <w:gridCol w:w="706"/>
        <w:gridCol w:w="1182"/>
        <w:gridCol w:w="1417"/>
      </w:tblGrid>
      <w:tr w:rsidR="0007242D">
        <w:tc>
          <w:tcPr>
            <w:tcW w:w="512" w:type="dxa"/>
          </w:tcPr>
          <w:p w:rsidR="0007242D" w:rsidRDefault="004D2933">
            <w:pPr>
              <w:pStyle w:val="af2"/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№</w:t>
            </w:r>
          </w:p>
          <w:p w:rsidR="0007242D" w:rsidRDefault="004D2933">
            <w:pPr>
              <w:pStyle w:val="af2"/>
              <w:spacing w:after="0"/>
              <w:jc w:val="center"/>
            </w:pPr>
            <w:r>
              <w:rPr>
                <w:b/>
                <w:bCs/>
                <w:sz w:val="21"/>
                <w:szCs w:val="21"/>
              </w:rPr>
              <w:t>п/п</w:t>
            </w:r>
          </w:p>
          <w:p w:rsidR="0007242D" w:rsidRDefault="0007242D">
            <w:pPr>
              <w:rPr>
                <w:szCs w:val="21"/>
              </w:rPr>
            </w:pPr>
          </w:p>
        </w:tc>
        <w:tc>
          <w:tcPr>
            <w:tcW w:w="609" w:type="dxa"/>
          </w:tcPr>
          <w:p w:rsidR="0007242D" w:rsidRDefault="004D2933">
            <w:pPr>
              <w:pStyle w:val="af2"/>
              <w:spacing w:before="0"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Номер в Схемах</w:t>
            </w:r>
          </w:p>
        </w:tc>
        <w:tc>
          <w:tcPr>
            <w:tcW w:w="1559" w:type="dxa"/>
          </w:tcPr>
          <w:p w:rsidR="0007242D" w:rsidRDefault="004D2933">
            <w:pPr>
              <w:pStyle w:val="af2"/>
              <w:spacing w:after="0"/>
              <w:jc w:val="center"/>
            </w:pPr>
            <w:r>
              <w:rPr>
                <w:b/>
                <w:bCs/>
                <w:sz w:val="21"/>
                <w:szCs w:val="21"/>
              </w:rPr>
              <w:t xml:space="preserve">Адрес места установки и эксплуатации рекламной конструкции </w:t>
            </w:r>
          </w:p>
          <w:p w:rsidR="0007242D" w:rsidRDefault="0007242D">
            <w:pPr>
              <w:rPr>
                <w:szCs w:val="21"/>
              </w:rPr>
            </w:pPr>
          </w:p>
        </w:tc>
        <w:tc>
          <w:tcPr>
            <w:tcW w:w="1137" w:type="dxa"/>
          </w:tcPr>
          <w:p w:rsidR="0007242D" w:rsidRDefault="004D2933">
            <w:pPr>
              <w:pStyle w:val="af2"/>
              <w:spacing w:before="0"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Тип</w:t>
            </w:r>
          </w:p>
          <w:p w:rsidR="0007242D" w:rsidRDefault="004D2933">
            <w:pPr>
              <w:pStyle w:val="af2"/>
              <w:spacing w:before="0"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реклам-ной конструкции</w:t>
            </w:r>
          </w:p>
          <w:p w:rsidR="0007242D" w:rsidRDefault="004D2933">
            <w:pPr>
              <w:pStyle w:val="af2"/>
              <w:spacing w:before="0"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 соответствии с Приложением №1 к извеще-нию</w:t>
            </w:r>
          </w:p>
        </w:tc>
        <w:tc>
          <w:tcPr>
            <w:tcW w:w="998" w:type="dxa"/>
          </w:tcPr>
          <w:p w:rsidR="0007242D" w:rsidRDefault="004D2933">
            <w:pPr>
              <w:pStyle w:val="af2"/>
              <w:spacing w:before="0"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Размер инфор-ма</w:t>
            </w:r>
          </w:p>
          <w:p w:rsidR="0007242D" w:rsidRDefault="004D2933">
            <w:pPr>
              <w:pStyle w:val="af2"/>
              <w:spacing w:before="0" w:after="0"/>
              <w:jc w:val="center"/>
            </w:pPr>
            <w:r>
              <w:rPr>
                <w:b/>
                <w:bCs/>
                <w:sz w:val="21"/>
                <w:szCs w:val="21"/>
              </w:rPr>
              <w:t>ционного поля (одной сторо-ны или секции)м</w:t>
            </w:r>
          </w:p>
        </w:tc>
        <w:tc>
          <w:tcPr>
            <w:tcW w:w="711" w:type="dxa"/>
          </w:tcPr>
          <w:p w:rsidR="0007242D" w:rsidRDefault="004D2933">
            <w:pPr>
              <w:pStyle w:val="af2"/>
              <w:spacing w:before="0" w:after="0"/>
              <w:ind w:left="-57" w:right="-57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Кол-во сек-ций для РК типов 11,12,13</w:t>
            </w:r>
          </w:p>
        </w:tc>
        <w:tc>
          <w:tcPr>
            <w:tcW w:w="945" w:type="dxa"/>
          </w:tcPr>
          <w:p w:rsidR="0007242D" w:rsidRDefault="004D2933">
            <w:pPr>
              <w:pStyle w:val="af2"/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Пло-щадь одной сто-роны, кв.м</w:t>
            </w:r>
          </w:p>
          <w:p w:rsidR="0007242D" w:rsidRDefault="0007242D">
            <w:pPr>
              <w:pStyle w:val="af2"/>
              <w:spacing w:after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6" w:type="dxa"/>
          </w:tcPr>
          <w:p w:rsidR="0007242D" w:rsidRDefault="004D2933">
            <w:pPr>
              <w:pStyle w:val="af2"/>
              <w:spacing w:after="0"/>
              <w:jc w:val="center"/>
            </w:pPr>
            <w:r>
              <w:rPr>
                <w:b/>
                <w:bCs/>
                <w:sz w:val="21"/>
                <w:szCs w:val="21"/>
              </w:rPr>
              <w:t>Кол-во сто-рон</w:t>
            </w:r>
          </w:p>
          <w:p w:rsidR="0007242D" w:rsidRDefault="0007242D">
            <w:pPr>
              <w:rPr>
                <w:szCs w:val="21"/>
              </w:rPr>
            </w:pPr>
          </w:p>
        </w:tc>
        <w:tc>
          <w:tcPr>
            <w:tcW w:w="1182" w:type="dxa"/>
          </w:tcPr>
          <w:p w:rsidR="0007242D" w:rsidRDefault="004D293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Срок на который заключа-ется договор на установ-ку и эксплуата-цию</w:t>
            </w:r>
          </w:p>
          <w:p w:rsidR="0007242D" w:rsidRDefault="004D2933">
            <w:pPr>
              <w:jc w:val="center"/>
              <w:rPr>
                <w:szCs w:val="21"/>
              </w:rPr>
            </w:pPr>
            <w:r>
              <w:rPr>
                <w:b/>
                <w:sz w:val="21"/>
                <w:szCs w:val="21"/>
              </w:rPr>
              <w:t>реклам-ной конструкции, лет</w:t>
            </w:r>
          </w:p>
        </w:tc>
        <w:tc>
          <w:tcPr>
            <w:tcW w:w="1417" w:type="dxa"/>
          </w:tcPr>
          <w:p w:rsidR="0007242D" w:rsidRDefault="004D2933">
            <w:pPr>
              <w:pStyle w:val="af2"/>
              <w:spacing w:before="0" w:after="0"/>
              <w:ind w:left="175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Расчет началь-ной цены по Лоту №2, цена за одну реклам-ную конструк-цию, </w:t>
            </w:r>
          </w:p>
          <w:p w:rsidR="0007242D" w:rsidRDefault="004D2933">
            <w:pPr>
              <w:pStyle w:val="af2"/>
              <w:spacing w:before="0" w:after="0"/>
              <w:ind w:left="175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руб.</w:t>
            </w:r>
          </w:p>
        </w:tc>
      </w:tr>
      <w:tr w:rsidR="0007242D">
        <w:tc>
          <w:tcPr>
            <w:tcW w:w="512" w:type="dxa"/>
          </w:tcPr>
          <w:p w:rsidR="0007242D" w:rsidRDefault="004D2933">
            <w:pPr>
              <w:pStyle w:val="Web"/>
              <w:spacing w:line="100" w:lineRule="atLeast"/>
              <w:ind w:right="32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609" w:type="dxa"/>
          </w:tcPr>
          <w:p w:rsidR="0007242D" w:rsidRDefault="004D2933">
            <w:pPr>
              <w:pStyle w:val="Web"/>
              <w:spacing w:line="100" w:lineRule="atLeast"/>
              <w:ind w:right="32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7242D" w:rsidRDefault="004D2933">
            <w:pPr>
              <w:pStyle w:val="Web"/>
              <w:spacing w:line="100" w:lineRule="atLeast"/>
              <w:ind w:right="32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7" w:type="dxa"/>
          </w:tcPr>
          <w:p w:rsidR="0007242D" w:rsidRDefault="004D2933">
            <w:pPr>
              <w:pStyle w:val="Web"/>
              <w:spacing w:line="100" w:lineRule="atLeast"/>
              <w:ind w:right="32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8" w:type="dxa"/>
          </w:tcPr>
          <w:p w:rsidR="0007242D" w:rsidRDefault="004D2933">
            <w:pPr>
              <w:pStyle w:val="Web"/>
              <w:spacing w:line="100" w:lineRule="atLeast"/>
              <w:ind w:right="32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11" w:type="dxa"/>
          </w:tcPr>
          <w:p w:rsidR="0007242D" w:rsidRDefault="0007242D">
            <w:pPr>
              <w:pStyle w:val="af2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45" w:type="dxa"/>
          </w:tcPr>
          <w:p w:rsidR="0007242D" w:rsidRDefault="004D2933">
            <w:pPr>
              <w:pStyle w:val="Web"/>
              <w:spacing w:line="100" w:lineRule="atLeast"/>
              <w:ind w:right="32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6" w:type="dxa"/>
          </w:tcPr>
          <w:p w:rsidR="0007242D" w:rsidRDefault="004D2933">
            <w:pPr>
              <w:pStyle w:val="Web"/>
              <w:spacing w:line="100" w:lineRule="atLeast"/>
              <w:ind w:right="32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82" w:type="dxa"/>
          </w:tcPr>
          <w:p w:rsidR="0007242D" w:rsidRDefault="004D2933">
            <w:pPr>
              <w:pStyle w:val="Web"/>
              <w:spacing w:line="100" w:lineRule="atLeast"/>
              <w:ind w:right="32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07242D" w:rsidRDefault="004D2933">
            <w:pPr>
              <w:pStyle w:val="Web"/>
              <w:spacing w:line="100" w:lineRule="atLeast"/>
              <w:ind w:right="32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07242D">
        <w:tc>
          <w:tcPr>
            <w:tcW w:w="512" w:type="dxa"/>
          </w:tcPr>
          <w:p w:rsidR="0007242D" w:rsidRDefault="004D293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609" w:type="dxa"/>
          </w:tcPr>
          <w:p w:rsidR="0007242D" w:rsidRDefault="004D2933">
            <w:pPr>
              <w:jc w:val="center"/>
            </w:pPr>
            <w:r>
              <w:t>13</w:t>
            </w:r>
          </w:p>
        </w:tc>
        <w:tc>
          <w:tcPr>
            <w:tcW w:w="1559" w:type="dxa"/>
          </w:tcPr>
          <w:p w:rsidR="0007242D" w:rsidRDefault="004D2933">
            <w:pPr>
              <w:pStyle w:val="af2"/>
              <w:spacing w:after="0"/>
            </w:pPr>
            <w:r>
              <w:t>г. Майкоп, ул. Шоссейная (Бульвар) ориентир - дом №20, в квартале 407-д</w:t>
            </w:r>
          </w:p>
        </w:tc>
        <w:tc>
          <w:tcPr>
            <w:tcW w:w="1137" w:type="dxa"/>
          </w:tcPr>
          <w:p w:rsidR="0007242D" w:rsidRDefault="004D2933">
            <w:pPr>
              <w:jc w:val="center"/>
            </w:pPr>
            <w:r>
              <w:t>10</w:t>
            </w:r>
          </w:p>
        </w:tc>
        <w:tc>
          <w:tcPr>
            <w:tcW w:w="998" w:type="dxa"/>
          </w:tcPr>
          <w:p w:rsidR="0007242D" w:rsidRDefault="004D2933">
            <w:pPr>
              <w:jc w:val="center"/>
            </w:pPr>
            <w:r>
              <w:t>1.34х2.89</w:t>
            </w:r>
          </w:p>
        </w:tc>
        <w:tc>
          <w:tcPr>
            <w:tcW w:w="711" w:type="dxa"/>
          </w:tcPr>
          <w:p w:rsidR="0007242D" w:rsidRDefault="004D2933">
            <w:pPr>
              <w:pStyle w:val="af2"/>
              <w:spacing w:after="0"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7242D" w:rsidRDefault="004D2933">
            <w:pPr>
              <w:pStyle w:val="af2"/>
              <w:spacing w:after="0"/>
              <w:jc w:val="center"/>
            </w:pPr>
            <w:r>
              <w:t>3,87</w:t>
            </w:r>
          </w:p>
        </w:tc>
        <w:tc>
          <w:tcPr>
            <w:tcW w:w="706" w:type="dxa"/>
          </w:tcPr>
          <w:p w:rsidR="0007242D" w:rsidRDefault="004D2933">
            <w:pPr>
              <w:jc w:val="center"/>
            </w:pPr>
            <w:r>
              <w:t>3</w:t>
            </w:r>
          </w:p>
        </w:tc>
        <w:tc>
          <w:tcPr>
            <w:tcW w:w="1182" w:type="dxa"/>
          </w:tcPr>
          <w:p w:rsidR="0007242D" w:rsidRDefault="004D2933">
            <w:pPr>
              <w:pStyle w:val="Web"/>
              <w:spacing w:line="100" w:lineRule="atLeast"/>
              <w:ind w:right="32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7242D" w:rsidRDefault="004D2933">
            <w:pPr>
              <w:pStyle w:val="Web"/>
              <w:spacing w:line="100" w:lineRule="atLeast"/>
              <w:ind w:right="32" w:firstLine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57051,54</w:t>
            </w:r>
          </w:p>
        </w:tc>
      </w:tr>
      <w:tr w:rsidR="0007242D">
        <w:tc>
          <w:tcPr>
            <w:tcW w:w="8359" w:type="dxa"/>
            <w:gridSpan w:val="9"/>
          </w:tcPr>
          <w:p w:rsidR="0007242D" w:rsidRDefault="004D2933">
            <w:pPr>
              <w:pStyle w:val="Web"/>
              <w:spacing w:line="100" w:lineRule="atLeast"/>
              <w:ind w:right="32"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Итого по Лоту №2             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07242D" w:rsidRDefault="004D2933">
            <w:pPr>
              <w:pStyle w:val="Web"/>
              <w:spacing w:line="100" w:lineRule="atLeast"/>
              <w:ind w:right="32" w:firstLine="0"/>
              <w:jc w:val="right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57051,54</w:t>
            </w:r>
          </w:p>
        </w:tc>
      </w:tr>
    </w:tbl>
    <w:p w:rsidR="0007242D" w:rsidRDefault="0007242D">
      <w:pPr>
        <w:pStyle w:val="Web"/>
        <w:spacing w:line="100" w:lineRule="atLeast"/>
        <w:ind w:right="32" w:firstLine="0"/>
        <w:rPr>
          <w:iCs/>
          <w:sz w:val="24"/>
          <w:szCs w:val="24"/>
        </w:rPr>
      </w:pPr>
    </w:p>
    <w:p w:rsidR="0007242D" w:rsidRDefault="004D2933">
      <w:pPr>
        <w:pStyle w:val="Web"/>
        <w:spacing w:line="100" w:lineRule="atLeast"/>
        <w:ind w:right="32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7.2.2. Начальная цена предмета конкурса по Лоту № 2:</w:t>
      </w:r>
    </w:p>
    <w:p w:rsidR="0007242D" w:rsidRDefault="004D2933">
      <w:pPr>
        <w:pStyle w:val="Web"/>
        <w:spacing w:line="100" w:lineRule="atLeast"/>
        <w:ind w:right="32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57051,54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руб. (Пятьдесят семь тысяч пятьдесят один рубль 54 коп.).</w:t>
      </w:r>
    </w:p>
    <w:p w:rsidR="0007242D" w:rsidRDefault="004D2933">
      <w:pPr>
        <w:pStyle w:val="Web"/>
        <w:spacing w:line="100" w:lineRule="atLeast"/>
        <w:ind w:right="32" w:firstLine="0"/>
        <w:rPr>
          <w:sz w:val="24"/>
          <w:szCs w:val="24"/>
        </w:rPr>
      </w:pPr>
      <w:r>
        <w:rPr>
          <w:b/>
          <w:sz w:val="24"/>
          <w:szCs w:val="24"/>
        </w:rPr>
        <w:t>7.2.3.</w:t>
      </w:r>
      <w:r>
        <w:rPr>
          <w:color w:val="FF0000"/>
        </w:rPr>
        <w:t xml:space="preserve">  </w:t>
      </w:r>
      <w:r>
        <w:rPr>
          <w:sz w:val="24"/>
          <w:szCs w:val="24"/>
        </w:rPr>
        <w:t xml:space="preserve">Критерии оценки заявок на участие в конкурсе </w:t>
      </w:r>
      <w:r>
        <w:rPr>
          <w:bCs/>
          <w:sz w:val="24"/>
          <w:szCs w:val="24"/>
        </w:rPr>
        <w:t>по Лоту № 2</w:t>
      </w:r>
      <w:r>
        <w:rPr>
          <w:sz w:val="24"/>
          <w:szCs w:val="24"/>
        </w:rPr>
        <w:t xml:space="preserve">: </w:t>
      </w:r>
    </w:p>
    <w:p w:rsidR="0007242D" w:rsidRDefault="004D2933">
      <w:r>
        <w:t>1) Е</w:t>
      </w:r>
      <w:r>
        <w:rPr>
          <w:lang w:eastAsia="ru-RU"/>
        </w:rPr>
        <w:t>жегодный размер затрат (объем денежных средств, рублей) на поддержание внешнего вида и технических параметров рекламной конструкции, присоединяемой к объекту недвижимого имущества, в отношении которого проводится конкурс</w:t>
      </w:r>
      <w:r>
        <w:t>– 15%;</w:t>
      </w:r>
    </w:p>
    <w:p w:rsidR="0007242D" w:rsidRDefault="004D2933">
      <w:r>
        <w:rPr>
          <w:bCs/>
          <w:color w:val="000000"/>
        </w:rPr>
        <w:t xml:space="preserve">2) </w:t>
      </w:r>
      <w:r>
        <w:rPr>
          <w:lang w:eastAsia="ru-RU"/>
        </w:rPr>
        <w:t>Размещение социальной рекламы. Данный критерий устанавливается путем указания размера информационных полей рекламных конструкций и времени их предоставления для размещения социальной рекламы. Данный критерий рассчитывается путем перемножения приведенных выше параметров</w:t>
      </w:r>
      <w:r>
        <w:rPr>
          <w:color w:val="FF0000"/>
          <w:lang w:eastAsia="ru-RU"/>
        </w:rPr>
        <w:t xml:space="preserve"> </w:t>
      </w:r>
      <w:r>
        <w:rPr>
          <w:bCs/>
          <w:color w:val="000000"/>
        </w:rPr>
        <w:t>– 5%;</w:t>
      </w:r>
    </w:p>
    <w:p w:rsidR="0007242D" w:rsidRDefault="004D2933">
      <w:pPr>
        <w:tabs>
          <w:tab w:val="left" w:pos="572"/>
          <w:tab w:val="left" w:pos="7585"/>
        </w:tabs>
        <w:ind w:right="32"/>
      </w:pPr>
      <w:r>
        <w:t>3) Размер платы по договору на установку и эксплуатацию рекламной конструкции (в рублях) – 80%.</w:t>
      </w:r>
    </w:p>
    <w:p w:rsidR="0007242D" w:rsidRDefault="004D2933">
      <w:r>
        <w:rPr>
          <w:b/>
        </w:rPr>
        <w:t xml:space="preserve">7.2.4. </w:t>
      </w:r>
      <w:r>
        <w:t>Срок со дня подписания протокола оценки и сопоставления заявок на участие в конкурсе, в течение которого победитель конкурса должен представить организатору конкурса подписанный им договор на установку и эксплуатацию рекламной конструкции п</w:t>
      </w:r>
      <w:r>
        <w:rPr>
          <w:bCs/>
        </w:rPr>
        <w:t xml:space="preserve">о Лоту № </w:t>
      </w:r>
      <w:r w:rsidR="00241D0D">
        <w:rPr>
          <w:bCs/>
        </w:rPr>
        <w:t>2</w:t>
      </w:r>
      <w:bookmarkStart w:id="1" w:name="_GoBack"/>
      <w:bookmarkEnd w:id="1"/>
      <w:r>
        <w:t xml:space="preserve">: </w:t>
      </w:r>
      <w:r>
        <w:rPr>
          <w:bCs/>
        </w:rPr>
        <w:t>15 дней.</w:t>
      </w:r>
    </w:p>
    <w:p w:rsidR="0007242D" w:rsidRDefault="0007242D">
      <w:pPr>
        <w:pStyle w:val="Web"/>
        <w:spacing w:line="100" w:lineRule="atLeast"/>
        <w:ind w:right="32" w:firstLine="0"/>
        <w:rPr>
          <w:b/>
          <w:bCs/>
          <w:sz w:val="24"/>
          <w:szCs w:val="24"/>
        </w:rPr>
      </w:pPr>
    </w:p>
    <w:p w:rsidR="0007242D" w:rsidRDefault="004D2933">
      <w:pPr>
        <w:ind w:right="32"/>
        <w:rPr>
          <w:b/>
        </w:rPr>
      </w:pPr>
      <w:r>
        <w:rPr>
          <w:b/>
          <w:bCs/>
        </w:rPr>
        <w:t xml:space="preserve">8. Срок, место и порядок предоставления конкурсной документации: </w:t>
      </w:r>
      <w:r>
        <w:br/>
        <w:t xml:space="preserve">Конкурсная документация предоставляется с </w:t>
      </w:r>
      <w:r>
        <w:rPr>
          <w:rStyle w:val="spanbodytext21"/>
        </w:rPr>
        <w:t>9 час. 00 мин. по московскому времени</w:t>
      </w:r>
      <w:r>
        <w:rPr>
          <w:b/>
          <w:color w:val="FF0000"/>
        </w:rPr>
        <w:t xml:space="preserve"> </w:t>
      </w:r>
      <w:r>
        <w:rPr>
          <w:b/>
        </w:rPr>
        <w:t>24 августа 2021г.</w:t>
      </w:r>
    </w:p>
    <w:p w:rsidR="0007242D" w:rsidRDefault="004D2933">
      <w:pPr>
        <w:rPr>
          <w:rStyle w:val="labelbodytext11"/>
        </w:rPr>
      </w:pPr>
      <w:r>
        <w:t xml:space="preserve">по адресу: </w:t>
      </w:r>
      <w:r>
        <w:rPr>
          <w:rStyle w:val="labelbodytext11"/>
        </w:rPr>
        <w:t>385000, Республика Адыгея, г. Майкоп, ул. Краснооктябрьская, д. 45, каб. 6</w:t>
      </w:r>
    </w:p>
    <w:p w:rsidR="0007242D" w:rsidRDefault="004D2933">
      <w:pPr>
        <w:ind w:right="32"/>
      </w:pPr>
      <w:r>
        <w:t>телефон: 8(8772)</w:t>
      </w:r>
      <w:r>
        <w:rPr>
          <w:bCs/>
        </w:rPr>
        <w:t>522723</w:t>
      </w:r>
    </w:p>
    <w:p w:rsidR="0007242D" w:rsidRDefault="004D2933">
      <w:pPr>
        <w:ind w:right="32"/>
      </w:pPr>
      <w:r>
        <w:t xml:space="preserve">Порядок предоставления конкурсной документации: </w:t>
      </w:r>
    </w:p>
    <w:p w:rsidR="0007242D" w:rsidRDefault="004D2933">
      <w:pPr>
        <w:ind w:right="32"/>
      </w:pPr>
      <w:r>
        <w:t xml:space="preserve">по рабочим дням с 09.00 до 13.00 и с 14.00 до 17.00. </w:t>
      </w:r>
    </w:p>
    <w:p w:rsidR="0007242D" w:rsidRDefault="004D2933">
      <w:pPr>
        <w:ind w:right="32"/>
      </w:pPr>
      <w:r>
        <w:t>Конкурсная документация предоставляется всем заинтересованным лицам, направившим заявление  на ее получение Организатору конкурса, в течение 2 рабочих дней со дня получения заявления в печатном виде либо в форме электронного документа.</w:t>
      </w:r>
    </w:p>
    <w:p w:rsidR="0007242D" w:rsidRDefault="004D2933">
      <w:pPr>
        <w:ind w:right="32"/>
      </w:pPr>
      <w:r>
        <w:t>Конкурсная документация содержит:</w:t>
      </w:r>
    </w:p>
    <w:p w:rsidR="0007242D" w:rsidRDefault="004D293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1) требования к содержанию и форме заявки на участие в конкурсе и инструкцию по ее заполнению, форму заявки на участие в конкурсе;</w:t>
      </w:r>
    </w:p>
    <w:p w:rsidR="0007242D" w:rsidRDefault="004D293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2) перечень документов, прилагаемых участником конкурса к заявке на участие в конкурсе;</w:t>
      </w:r>
    </w:p>
    <w:p w:rsidR="0007242D" w:rsidRDefault="004D293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3) порядок и срок отзыва заявок на участие в конкурсе, порядок внесения изменений в такие заявки;</w:t>
      </w:r>
    </w:p>
    <w:p w:rsidR="0007242D" w:rsidRDefault="004D293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4) порядок предоставления участникам конкурса разъяснений положений конкурсной документации, а также порядок внесения изменений в конкурсную документацию;</w:t>
      </w:r>
    </w:p>
    <w:p w:rsidR="0007242D" w:rsidRDefault="004D293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5) порядок оценки и сопоставления заявок на участие в конкурсе;</w:t>
      </w:r>
    </w:p>
    <w:p w:rsidR="0007242D" w:rsidRDefault="004D293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6) срок со дня подписания протокола оценки и сопоставления заявок на участие в конкурсе, в течение которого победитель конкурса должен представить организатору конкурса подписанный им договор на установку и эксплуатацию рекламной конструкции;</w:t>
      </w:r>
    </w:p>
    <w:p w:rsidR="0007242D" w:rsidRDefault="004D293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lastRenderedPageBreak/>
        <w:t>7) условие о расторжении договора на установку и эксплуатацию рекламной конструкции в случае нарушения участником конкурса, с которым заключен такой договор, его существенных условий, в том числе условий, указанных в извещении о проведении конкурса, в конкурсной документации и в заявке на участие в конкурсе, представленной участником конкурса, с которым заключен договор.</w:t>
      </w:r>
    </w:p>
    <w:p w:rsidR="0007242D" w:rsidRDefault="004D2933">
      <w:pPr>
        <w:rPr>
          <w:b/>
        </w:rPr>
      </w:pPr>
      <w:r>
        <w:rPr>
          <w:b/>
        </w:rPr>
        <w:t>9. Размер, подлежащего внесению задатка (25% от начальной цены предмета конкурса)</w:t>
      </w:r>
    </w:p>
    <w:p w:rsidR="0007242D" w:rsidRDefault="004D2933">
      <w:r>
        <w:rPr>
          <w:b/>
        </w:rPr>
        <w:t>9.1.</w:t>
      </w:r>
      <w:r>
        <w:t xml:space="preserve"> Размер, подлежащего внесению задатка по Лоту № 1 – 281719,62 руб. (Двести восемьдесят одна тысяча семьсот девятнадцать рублей 62 коп.).</w:t>
      </w:r>
    </w:p>
    <w:p w:rsidR="0007242D" w:rsidRDefault="004D2933">
      <w:r>
        <w:rPr>
          <w:b/>
        </w:rPr>
        <w:t>9.2.</w:t>
      </w:r>
      <w:r>
        <w:t xml:space="preserve"> Размер, подлежащего внесению задатка по Лоту № 2 – 14262,89 руб. (Четырнадцать тысяч двести шестьдесят два рубля 89 коп.).</w:t>
      </w:r>
    </w:p>
    <w:p w:rsidR="0007242D" w:rsidRDefault="004D2933">
      <w:pPr>
        <w:jc w:val="both"/>
      </w:pPr>
      <w:r>
        <w:rPr>
          <w:b/>
        </w:rPr>
        <w:t>Реквизиты для внесения задатка:</w:t>
      </w:r>
      <w:r>
        <w:t xml:space="preserve"> Управление архитектуры и градостроительства муниципального образования «Город Майкоп», ИНН 0105036300, КПП 010501001</w:t>
      </w:r>
      <w:r>
        <w:rPr>
          <w:bCs/>
        </w:rPr>
        <w:t xml:space="preserve"> Банк: Отделение - НБ Республика Адыгея//УФК по Республике Адыгея г. Майкоп БИК 017908101, расчетный счет 03232643797010007600, ОКТМО 79701000, ЕКС 40102810145370000066 л/с 05763001900 . </w:t>
      </w:r>
    </w:p>
    <w:p w:rsidR="0007242D" w:rsidRDefault="004D2933">
      <w:r>
        <w:rPr>
          <w:b/>
        </w:rPr>
        <w:t>10.</w:t>
      </w:r>
      <w:r>
        <w:t xml:space="preserve"> Проект Договора на установку и эксплуатацию рекламной конструкции (Приложение №2).</w:t>
      </w:r>
    </w:p>
    <w:p w:rsidR="0007242D" w:rsidRDefault="004D2933">
      <w:pPr>
        <w:jc w:val="both"/>
        <w:rPr>
          <w:lang w:eastAsia="ru-RU"/>
        </w:rPr>
      </w:pPr>
      <w:r>
        <w:rPr>
          <w:b/>
        </w:rPr>
        <w:t xml:space="preserve">11. </w:t>
      </w:r>
      <w:r>
        <w:rPr>
          <w:lang w:eastAsia="ru-RU"/>
        </w:rPr>
        <w:t>Организатор конкурса вправе отказаться от проведения конкурса не позднее чем за 10 дней до даты окончания срока подачи заявок на участие в конкурсе. Извещение об отказе от проведения конкурса публикуется в официальном печатном издании в течение 5 рабочих дней со дня принятия решения об отказе от проведения конкурса. В течение 2 рабочих дней со дня принятия указанного решения Организатор конкурса обязан направить соответствующие уведомления всем участникам конкурса.</w:t>
      </w:r>
    </w:p>
    <w:p w:rsidR="0007242D" w:rsidRDefault="0007242D">
      <w:pPr>
        <w:rPr>
          <w:lang w:eastAsia="ru-RU"/>
        </w:rPr>
      </w:pPr>
    </w:p>
    <w:p w:rsidR="0007242D" w:rsidRDefault="0007242D">
      <w:pPr>
        <w:rPr>
          <w:lang w:eastAsia="ru-RU"/>
        </w:rPr>
      </w:pPr>
    </w:p>
    <w:p w:rsidR="0007242D" w:rsidRDefault="004D2933">
      <w:pPr>
        <w:rPr>
          <w:lang w:eastAsia="ru-RU"/>
        </w:rPr>
      </w:pPr>
      <w:r>
        <w:rPr>
          <w:lang w:eastAsia="ru-RU"/>
        </w:rPr>
        <w:t>Заместитель</w:t>
      </w:r>
      <w:r w:rsidRPr="004D2933">
        <w:rPr>
          <w:lang w:eastAsia="ru-RU"/>
        </w:rPr>
        <w:t xml:space="preserve"> р</w:t>
      </w:r>
      <w:r>
        <w:rPr>
          <w:lang w:eastAsia="ru-RU"/>
        </w:rPr>
        <w:t xml:space="preserve">уководителя Управления </w:t>
      </w:r>
    </w:p>
    <w:p w:rsidR="0007242D" w:rsidRPr="004D2933" w:rsidRDefault="004D2933">
      <w:pPr>
        <w:rPr>
          <w:b/>
        </w:rPr>
      </w:pPr>
      <w:r>
        <w:rPr>
          <w:lang w:eastAsia="ru-RU"/>
        </w:rPr>
        <w:t xml:space="preserve">архитектуры и градостроительства                                                            </w:t>
      </w:r>
      <w:r w:rsidRPr="004D2933">
        <w:rPr>
          <w:lang w:eastAsia="ru-RU"/>
        </w:rPr>
        <w:t xml:space="preserve"> И.В. Огородникова</w:t>
      </w:r>
    </w:p>
    <w:p w:rsidR="0007242D" w:rsidRDefault="0007242D">
      <w:pPr>
        <w:rPr>
          <w:b/>
        </w:rPr>
      </w:pPr>
    </w:p>
    <w:p w:rsidR="0007242D" w:rsidRDefault="0007242D">
      <w:pPr>
        <w:rPr>
          <w:b/>
        </w:rPr>
      </w:pPr>
    </w:p>
    <w:p w:rsidR="0007242D" w:rsidRDefault="0007242D">
      <w:pPr>
        <w:rPr>
          <w:b/>
        </w:rPr>
      </w:pPr>
    </w:p>
    <w:p w:rsidR="0007242D" w:rsidRDefault="0007242D">
      <w:pPr>
        <w:rPr>
          <w:b/>
        </w:rPr>
      </w:pPr>
    </w:p>
    <w:p w:rsidR="0007242D" w:rsidRDefault="004D2933">
      <w:pPr>
        <w:pStyle w:val="310"/>
        <w:ind w:left="0" w:firstLine="0"/>
        <w:jc w:val="righ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Приложение №1 </w:t>
      </w:r>
      <w:r>
        <w:rPr>
          <w:bCs/>
          <w:sz w:val="21"/>
          <w:szCs w:val="21"/>
        </w:rPr>
        <w:t>к извещению</w:t>
      </w:r>
      <w:r>
        <w:rPr>
          <w:b/>
          <w:bCs/>
          <w:sz w:val="21"/>
          <w:szCs w:val="21"/>
        </w:rPr>
        <w:t xml:space="preserve"> </w:t>
      </w:r>
    </w:p>
    <w:p w:rsidR="0007242D" w:rsidRDefault="004D2933">
      <w:pPr>
        <w:pStyle w:val="310"/>
        <w:ind w:left="5103" w:firstLine="0"/>
        <w:jc w:val="right"/>
        <w:rPr>
          <w:b/>
          <w:bCs/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О проведении Открытого конкурса на право установки и эксплуатации рекламных конструкций на объектах муниципальной собственности, а также объектах право распоряжения которыми предоставлено действующим законодательством </w:t>
      </w:r>
      <w:r>
        <w:rPr>
          <w:rStyle w:val="labelbodytext11"/>
          <w:sz w:val="22"/>
          <w:szCs w:val="22"/>
        </w:rPr>
        <w:t xml:space="preserve">муниципальному образованию «Город Майкоп» </w:t>
      </w:r>
      <w:r>
        <w:rPr>
          <w:sz w:val="22"/>
          <w:szCs w:val="22"/>
        </w:rPr>
        <w:t xml:space="preserve"> №01-2021 (в соответствии со  Схемами размещения рекламных конструкций на земельных участках на территории муниципального образования «Город Майкоп» (афишные тумбы и афишные стенды) (утверждены постановлением Администрации муниципального образования «Город Майкоп» от 22.01.2016г. № 28 (в редакции постановления Администрации муниципального образования «Город Майкоп» от 05.08.2021г. №864))</w:t>
      </w:r>
    </w:p>
    <w:p w:rsidR="0007242D" w:rsidRDefault="0007242D">
      <w:pPr>
        <w:pStyle w:val="310"/>
        <w:ind w:left="5103" w:firstLine="0"/>
        <w:jc w:val="right"/>
        <w:rPr>
          <w:b/>
          <w:bCs/>
          <w:sz w:val="22"/>
          <w:szCs w:val="22"/>
        </w:rPr>
      </w:pPr>
    </w:p>
    <w:p w:rsidR="0007242D" w:rsidRDefault="0007242D">
      <w:pPr>
        <w:jc w:val="right"/>
        <w:rPr>
          <w:b/>
        </w:rPr>
      </w:pPr>
    </w:p>
    <w:p w:rsidR="0007242D" w:rsidRDefault="0007242D">
      <w:pPr>
        <w:jc w:val="right"/>
        <w:rPr>
          <w:b/>
        </w:rPr>
      </w:pPr>
    </w:p>
    <w:p w:rsidR="0007242D" w:rsidRDefault="0007242D">
      <w:pPr>
        <w:rPr>
          <w:b/>
        </w:rPr>
      </w:pPr>
    </w:p>
    <w:p w:rsidR="0007242D" w:rsidRDefault="004D2933">
      <w:pPr>
        <w:pStyle w:val="310"/>
        <w:ind w:left="5529" w:firstLine="0"/>
        <w:jc w:val="righ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Приложение №2 </w:t>
      </w:r>
      <w:r>
        <w:rPr>
          <w:bCs/>
          <w:sz w:val="21"/>
          <w:szCs w:val="21"/>
        </w:rPr>
        <w:t>к извещению</w:t>
      </w:r>
      <w:r>
        <w:rPr>
          <w:b/>
          <w:bCs/>
          <w:sz w:val="21"/>
          <w:szCs w:val="21"/>
        </w:rPr>
        <w:t xml:space="preserve"> </w:t>
      </w:r>
    </w:p>
    <w:p w:rsidR="0007242D" w:rsidRDefault="004D2933">
      <w:pPr>
        <w:pStyle w:val="310"/>
        <w:ind w:left="5529" w:firstLine="0"/>
        <w:jc w:val="righ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О проведении Открытого конкурса на право установки и эксплуатации рекламных конструкций на объектах муниципальной собственности, а также объектах право распоряжения которыми предоставлено действующим законодательством </w:t>
      </w:r>
      <w:r>
        <w:rPr>
          <w:rStyle w:val="labelbodytext11"/>
          <w:sz w:val="22"/>
          <w:szCs w:val="22"/>
        </w:rPr>
        <w:t xml:space="preserve">муниципальному образованию «Город Майкоп» </w:t>
      </w:r>
      <w:r>
        <w:rPr>
          <w:sz w:val="22"/>
          <w:szCs w:val="22"/>
        </w:rPr>
        <w:t>№01-2021</w:t>
      </w:r>
    </w:p>
    <w:p w:rsidR="0007242D" w:rsidRDefault="0007242D">
      <w:pPr>
        <w:rPr>
          <w:bCs/>
        </w:rPr>
      </w:pPr>
    </w:p>
    <w:p w:rsidR="0007242D" w:rsidRDefault="0007242D">
      <w:pPr>
        <w:pStyle w:val="Web"/>
        <w:spacing w:line="100" w:lineRule="atLeast"/>
        <w:ind w:right="32" w:firstLine="0"/>
        <w:rPr>
          <w:sz w:val="24"/>
          <w:szCs w:val="24"/>
        </w:rPr>
      </w:pPr>
    </w:p>
    <w:p w:rsidR="0007242D" w:rsidRDefault="004D2933">
      <w:pPr>
        <w:pStyle w:val="310"/>
        <w:ind w:left="0" w:firstLine="0"/>
        <w:jc w:val="right"/>
        <w:rPr>
          <w:bCs/>
          <w:sz w:val="21"/>
          <w:szCs w:val="21"/>
        </w:rPr>
      </w:pPr>
      <w:r>
        <w:rPr>
          <w:b/>
          <w:bCs/>
          <w:sz w:val="21"/>
          <w:szCs w:val="21"/>
        </w:rPr>
        <w:t>Проект типового договора</w:t>
      </w:r>
      <w:r>
        <w:rPr>
          <w:b/>
          <w:bCs/>
          <w:color w:val="FF0000"/>
          <w:sz w:val="21"/>
          <w:szCs w:val="21"/>
        </w:rPr>
        <w:t xml:space="preserve"> </w:t>
      </w:r>
    </w:p>
    <w:p w:rsidR="0007242D" w:rsidRDefault="004D2933">
      <w:pPr>
        <w:pStyle w:val="ac"/>
        <w:rPr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ДОГОВОР</w:t>
      </w:r>
    </w:p>
    <w:p w:rsidR="0007242D" w:rsidRDefault="004D2933">
      <w:pPr>
        <w:jc w:val="center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на установку и эксплуатацию рекламных конструкций</w:t>
      </w:r>
    </w:p>
    <w:p w:rsidR="0007242D" w:rsidRDefault="0007242D">
      <w:pPr>
        <w:jc w:val="center"/>
        <w:rPr>
          <w:color w:val="000000"/>
          <w:sz w:val="20"/>
          <w:szCs w:val="20"/>
        </w:rPr>
      </w:pPr>
    </w:p>
    <w:p w:rsidR="0007242D" w:rsidRDefault="004D2933">
      <w:pPr>
        <w:rPr>
          <w:sz w:val="20"/>
          <w:szCs w:val="20"/>
        </w:rPr>
      </w:pPr>
      <w:r>
        <w:rPr>
          <w:sz w:val="20"/>
          <w:szCs w:val="20"/>
        </w:rPr>
        <w:t xml:space="preserve">«____» ______________ 20__г.                                                          г. Майкоп         </w:t>
      </w:r>
    </w:p>
    <w:p w:rsidR="0007242D" w:rsidRDefault="0007242D">
      <w:pPr>
        <w:jc w:val="right"/>
        <w:rPr>
          <w:sz w:val="20"/>
          <w:szCs w:val="20"/>
        </w:rPr>
      </w:pPr>
    </w:p>
    <w:p w:rsidR="0007242D" w:rsidRDefault="004D2933">
      <w:pPr>
        <w:pStyle w:val="14"/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Администрация муниципального образования «Город Майкоп», в лице Главы муниципального образования _________________________________________________________________________________ , действующего на основании Устава, именуемая  в дальнейшем «Администрация», с одной стороны  и _____________________________________________________________________________________________, действующего на основании ______________________, именуемое  в дальнейшем «Владелец конструкций», с другой стороны, в соответствии с протоколом оценки и сопоставления заявок на участие в конкурсе на право установки и эксплуатации рекламных конструкций на земельных участках, право распоряжения которыми предоставлено действующим законодательством </w:t>
      </w:r>
      <w:r>
        <w:rPr>
          <w:rStyle w:val="labelbodytext11"/>
          <w:sz w:val="20"/>
          <w:szCs w:val="20"/>
        </w:rPr>
        <w:t xml:space="preserve">муниципальному образованию «Город Майкоп» </w:t>
      </w:r>
      <w:r>
        <w:rPr>
          <w:sz w:val="20"/>
          <w:szCs w:val="20"/>
        </w:rPr>
        <w:t>№___ «__»_________2021г., заключили настоящий договор о нижеследующем:</w:t>
      </w:r>
    </w:p>
    <w:p w:rsidR="0007242D" w:rsidRDefault="0007242D">
      <w:pPr>
        <w:pStyle w:val="21"/>
        <w:rPr>
          <w:b w:val="0"/>
          <w:sz w:val="20"/>
          <w:szCs w:val="20"/>
        </w:rPr>
      </w:pPr>
    </w:p>
    <w:p w:rsidR="0007242D" w:rsidRDefault="004D2933">
      <w:pPr>
        <w:pStyle w:val="21"/>
        <w:numPr>
          <w:ilvl w:val="0"/>
          <w:numId w:val="2"/>
        </w:numPr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Предмет договора</w:t>
      </w:r>
    </w:p>
    <w:p w:rsidR="0007242D" w:rsidRDefault="0007242D">
      <w:pPr>
        <w:pStyle w:val="21"/>
        <w:rPr>
          <w:bCs w:val="0"/>
          <w:sz w:val="20"/>
          <w:szCs w:val="20"/>
        </w:rPr>
      </w:pPr>
    </w:p>
    <w:p w:rsidR="0007242D" w:rsidRDefault="004D2933">
      <w:pPr>
        <w:pStyle w:val="21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1.1. Администрация предоставляет Владельцу конструкций за плату </w:t>
      </w:r>
      <w:r>
        <w:rPr>
          <w:sz w:val="20"/>
          <w:szCs w:val="20"/>
        </w:rPr>
        <w:t>право на установку и эксплуатацию рекламных конструкций на объектах муниципальной собственности, а также объектах, право распоряжения которыми предоставлено муниципальному образованию "Город Майкоп" действующим законодательством</w:t>
      </w:r>
      <w:r>
        <w:rPr>
          <w:b w:val="0"/>
          <w:sz w:val="20"/>
          <w:szCs w:val="20"/>
        </w:rPr>
        <w:t>, сроком на 5 (пять) лет, имеющих следующие характеристики и адресные ориентиры:</w:t>
      </w:r>
    </w:p>
    <w:tbl>
      <w:tblPr>
        <w:tblW w:w="0" w:type="auto"/>
        <w:tblInd w:w="119" w:type="dxa"/>
        <w:tblLayout w:type="fixed"/>
        <w:tblLook w:val="04A0" w:firstRow="1" w:lastRow="0" w:firstColumn="1" w:lastColumn="0" w:noHBand="0" w:noVBand="1"/>
      </w:tblPr>
      <w:tblGrid>
        <w:gridCol w:w="4632"/>
        <w:gridCol w:w="4986"/>
      </w:tblGrid>
      <w:tr w:rsidR="0007242D"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2D" w:rsidRDefault="004D2933">
            <w:pPr>
              <w:pStyle w:val="21"/>
              <w:snapToGrid w:val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Вид рекламной конструкции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2D" w:rsidRDefault="0007242D">
            <w:pPr>
              <w:pStyle w:val="21"/>
              <w:snapToGrid w:val="0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07242D"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2D" w:rsidRDefault="004D2933">
            <w:pPr>
              <w:pStyle w:val="21"/>
              <w:snapToGrid w:val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Основные характеристики рекламной конструкции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2D" w:rsidRDefault="0007242D">
            <w:pPr>
              <w:pStyle w:val="21"/>
              <w:snapToGrid w:val="0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07242D"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2D" w:rsidRDefault="004D2933">
            <w:pPr>
              <w:pStyle w:val="21"/>
              <w:snapToGrid w:val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Тип места 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2D" w:rsidRDefault="004D2933">
            <w:pPr>
              <w:pStyle w:val="21"/>
              <w:snapToGrid w:val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Земельный участок</w:t>
            </w:r>
          </w:p>
        </w:tc>
      </w:tr>
      <w:tr w:rsidR="0007242D"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2D" w:rsidRDefault="004D2933">
            <w:pPr>
              <w:pStyle w:val="21"/>
              <w:snapToGrid w:val="0"/>
              <w:jc w:val="both"/>
              <w:rPr>
                <w:b w:val="0"/>
                <w:iCs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Адрес места установки рекламной конструкции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2D" w:rsidRDefault="0007242D">
            <w:pPr>
              <w:pStyle w:val="Web"/>
              <w:snapToGrid w:val="0"/>
              <w:spacing w:line="100" w:lineRule="atLeast"/>
              <w:ind w:right="32" w:firstLine="0"/>
              <w:rPr>
                <w:sz w:val="20"/>
                <w:szCs w:val="20"/>
              </w:rPr>
            </w:pPr>
          </w:p>
        </w:tc>
      </w:tr>
    </w:tbl>
    <w:p w:rsidR="0007242D" w:rsidRDefault="004D2933">
      <w:pPr>
        <w:pStyle w:val="ConsPlusNonforma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1.2. </w:t>
      </w:r>
      <w:r>
        <w:rPr>
          <w:rFonts w:ascii="Times New Roman" w:hAnsi="Times New Roman"/>
          <w:color w:val="000000"/>
        </w:rPr>
        <w:t>Рекламные конструкции используются Владельцем конструкций исключительно в целях распространения рекламы и информации о репертуарах театров, кинотеатров, спортивных и иных массовых мероприятиях, событиях общественного, культурно-развлекательного, спортивно-оздоровительного характера и социальной рекламы.</w:t>
      </w:r>
    </w:p>
    <w:p w:rsidR="0007242D" w:rsidRDefault="004D2933">
      <w:pPr>
        <w:pStyle w:val="21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1.3. Владелец конструкций гарантирует соответствие рекламных конструкций техническим требованиям, предъявляемым к объектам данного типа, а также осуществление монтажа рекламных конструкций в соответствии с требованиями действующего законодательства и условиями настоящего Договора.</w:t>
      </w:r>
    </w:p>
    <w:p w:rsidR="0007242D" w:rsidRDefault="0007242D">
      <w:pPr>
        <w:pStyle w:val="21"/>
        <w:jc w:val="both"/>
        <w:rPr>
          <w:b w:val="0"/>
          <w:sz w:val="20"/>
          <w:szCs w:val="20"/>
        </w:rPr>
      </w:pPr>
    </w:p>
    <w:p w:rsidR="0007242D" w:rsidRDefault="004D2933">
      <w:pPr>
        <w:pStyle w:val="21"/>
        <w:rPr>
          <w:b w:val="0"/>
          <w:sz w:val="20"/>
          <w:szCs w:val="20"/>
        </w:rPr>
      </w:pPr>
      <w:r>
        <w:rPr>
          <w:bCs w:val="0"/>
          <w:sz w:val="20"/>
          <w:szCs w:val="20"/>
        </w:rPr>
        <w:t>2.Плата за установку и эксплуатацию рекламных конструкций</w:t>
      </w:r>
    </w:p>
    <w:p w:rsidR="0007242D" w:rsidRDefault="0007242D">
      <w:pPr>
        <w:pStyle w:val="aa"/>
        <w:ind w:left="0" w:firstLine="0"/>
        <w:jc w:val="both"/>
        <w:rPr>
          <w:b w:val="0"/>
          <w:sz w:val="20"/>
          <w:szCs w:val="20"/>
        </w:rPr>
      </w:pPr>
    </w:p>
    <w:p w:rsidR="0007242D" w:rsidRDefault="004D2933">
      <w:pPr>
        <w:pStyle w:val="aa"/>
        <w:ind w:left="0" w:firstLine="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2.1. Размер платы за установку и эксплуатацию рекламных конструкций, указанных в п. 1.1. настоящего договора за 5 (пять) лет по настоящему договору составляет: ________________________________________________________________________________________.</w:t>
      </w:r>
    </w:p>
    <w:p w:rsidR="0007242D" w:rsidRDefault="004D2933">
      <w:pPr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2.2. Плата за установку и эксплуатацию рекламных конструкций в полном объеме за 5 (пять) лет вносится Владельцем конструкций в сумме _____________________ рублей,  в течение пяти дней со дня подписания настоящего договора, путем перечисления денежных средств в местный бюджет по следующим реквизитам: расчетный счет 03100643000000017600 Банк: Отделение - НБ Республика Адыгея//УФК по Республике </w:t>
      </w:r>
      <w:r>
        <w:rPr>
          <w:bCs/>
          <w:sz w:val="20"/>
          <w:szCs w:val="20"/>
        </w:rPr>
        <w:lastRenderedPageBreak/>
        <w:t>Адыгея г. Майкоп БИК 017908101, л/с 04763001900 ИНН 0105036300 КПП 010501001 ОКТМО 79701000 код 91611109044040100120.</w:t>
      </w:r>
    </w:p>
    <w:p w:rsidR="0007242D" w:rsidRDefault="004D2933">
      <w:pPr>
        <w:pStyle w:val="ConsPlusNormal"/>
        <w:ind w:firstLine="0"/>
        <w:jc w:val="both"/>
      </w:pPr>
      <w:r>
        <w:t>2.3. Неиспользование Владельцем конструкций  права на установку и эксплуатацию рекламных конструкций на объекте недвижимого имущества, указанном в пункте 1.1 настоящего Договора, не освобождает его от обязанностей по внесению платы.</w:t>
      </w:r>
    </w:p>
    <w:p w:rsidR="0007242D" w:rsidRDefault="0007242D">
      <w:pPr>
        <w:pStyle w:val="21"/>
        <w:rPr>
          <w:bCs w:val="0"/>
          <w:sz w:val="20"/>
          <w:szCs w:val="20"/>
        </w:rPr>
      </w:pPr>
    </w:p>
    <w:p w:rsidR="0007242D" w:rsidRDefault="004D2933">
      <w:pPr>
        <w:pStyle w:val="21"/>
        <w:rPr>
          <w:b w:val="0"/>
          <w:sz w:val="20"/>
          <w:szCs w:val="20"/>
        </w:rPr>
      </w:pPr>
      <w:r>
        <w:rPr>
          <w:bCs w:val="0"/>
          <w:sz w:val="20"/>
          <w:szCs w:val="20"/>
        </w:rPr>
        <w:t>3.Права и обязанности Администрации</w:t>
      </w:r>
    </w:p>
    <w:p w:rsidR="0007242D" w:rsidRDefault="0007242D">
      <w:pPr>
        <w:pStyle w:val="21"/>
        <w:jc w:val="both"/>
        <w:rPr>
          <w:b w:val="0"/>
          <w:sz w:val="20"/>
          <w:szCs w:val="20"/>
        </w:rPr>
      </w:pPr>
    </w:p>
    <w:p w:rsidR="0007242D" w:rsidRDefault="004D2933">
      <w:pPr>
        <w:pStyle w:val="21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3.1.Администрация обязана:</w:t>
      </w:r>
    </w:p>
    <w:p w:rsidR="0007242D" w:rsidRDefault="004D2933">
      <w:pPr>
        <w:pStyle w:val="ConsPlusNormal"/>
        <w:ind w:firstLine="0"/>
        <w:jc w:val="both"/>
        <w:rPr>
          <w:b/>
        </w:rPr>
      </w:pPr>
      <w:r>
        <w:t>3.1.1. Предоставить Владельцу конструкций места в соответствии со схемой размещения рекламных конструкций на объекте недвижимого имущества, указанном в пункте 1.1 настоящего Договора.</w:t>
      </w:r>
    </w:p>
    <w:p w:rsidR="0007242D" w:rsidRDefault="004D2933">
      <w:pPr>
        <w:pStyle w:val="21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3.1.2. Не вмешиваться в хозяйственную деятельность Владельца конструкций, если она не противоречит действующему законодательству и условиям настоящего договора.</w:t>
      </w:r>
    </w:p>
    <w:p w:rsidR="0007242D" w:rsidRDefault="004D2933">
      <w:pPr>
        <w:pStyle w:val="21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3.2.Администрация имеет право:</w:t>
      </w:r>
    </w:p>
    <w:p w:rsidR="0007242D" w:rsidRDefault="004D2933">
      <w:pPr>
        <w:pStyle w:val="21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3.2.1. Получать возмещение убытков в случае ухудшения качественных характеристик предоставленных мест в результате хозяйственной и иной деятельности Владельца конструкций, а также по иным основаниям, предусмотренным действующим законодательством.</w:t>
      </w:r>
    </w:p>
    <w:p w:rsidR="0007242D" w:rsidRDefault="004D2933">
      <w:pPr>
        <w:pStyle w:val="21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3.2.2. Осуществлять контроль за эксплуатацией рекламных конструкций и </w:t>
      </w:r>
      <w:r>
        <w:rPr>
          <w:b w:val="0"/>
          <w:sz w:val="20"/>
          <w:szCs w:val="20"/>
          <w:lang w:eastAsia="ru-RU"/>
        </w:rPr>
        <w:t>ежегодным размером затрат на поддержание внешнего вида и технических параметров рекламных конструкций, присоединяемых к объекту недвижимого имущества</w:t>
      </w:r>
      <w:r>
        <w:rPr>
          <w:b w:val="0"/>
          <w:sz w:val="20"/>
          <w:szCs w:val="20"/>
        </w:rPr>
        <w:t xml:space="preserve">. </w:t>
      </w:r>
    </w:p>
    <w:p w:rsidR="0007242D" w:rsidRDefault="004D2933">
      <w:pPr>
        <w:pStyle w:val="21"/>
        <w:jc w:val="both"/>
        <w:rPr>
          <w:b w:val="0"/>
          <w:color w:val="000000"/>
          <w:sz w:val="20"/>
          <w:szCs w:val="20"/>
        </w:rPr>
      </w:pPr>
      <w:r>
        <w:rPr>
          <w:b w:val="0"/>
          <w:sz w:val="20"/>
          <w:szCs w:val="20"/>
        </w:rPr>
        <w:t xml:space="preserve">3.2.3. Проводить обследование мест размещения рекламных конструкций, осмотр рекламных конструкций на предмет целевого использования и внешнего вида, территориального размещения рекламных конструкций, </w:t>
      </w:r>
      <w:r>
        <w:rPr>
          <w:b w:val="0"/>
          <w:color w:val="000000"/>
          <w:sz w:val="20"/>
          <w:szCs w:val="20"/>
        </w:rPr>
        <w:t>наличия маркировки на рекламных конструкциях, соответствия рекламных конструкций чертежу, эскизу или проекту, качества и сроков установки и демонтажа рекламных конструкций, в течение всего срока действия настоящего Договора.</w:t>
      </w:r>
    </w:p>
    <w:p w:rsidR="0007242D" w:rsidRDefault="004D2933">
      <w:pPr>
        <w:pStyle w:val="ConsPlusNormal"/>
        <w:ind w:firstLine="0"/>
        <w:jc w:val="both"/>
        <w:rPr>
          <w:highlight w:val="yellow"/>
        </w:rPr>
      </w:pPr>
      <w:r>
        <w:rPr>
          <w:color w:val="000000"/>
        </w:rPr>
        <w:t xml:space="preserve">3.2.4. </w:t>
      </w:r>
      <w:r>
        <w:t>Осуществить размещение на рекламных конструкциях материалов социальной рекламы в соответствии с конкурсным предложением Владельца конструкции.</w:t>
      </w:r>
    </w:p>
    <w:p w:rsidR="0007242D" w:rsidRDefault="0007242D">
      <w:pPr>
        <w:pStyle w:val="21"/>
        <w:jc w:val="both"/>
        <w:rPr>
          <w:b w:val="0"/>
          <w:bCs w:val="0"/>
          <w:sz w:val="20"/>
          <w:szCs w:val="20"/>
        </w:rPr>
      </w:pPr>
    </w:p>
    <w:p w:rsidR="0007242D" w:rsidRDefault="004D2933">
      <w:pPr>
        <w:pStyle w:val="21"/>
        <w:rPr>
          <w:b w:val="0"/>
          <w:sz w:val="20"/>
          <w:szCs w:val="20"/>
        </w:rPr>
      </w:pPr>
      <w:r>
        <w:rPr>
          <w:bCs w:val="0"/>
          <w:sz w:val="20"/>
          <w:szCs w:val="20"/>
        </w:rPr>
        <w:t>4.Права и обязанности Владельца конструкций</w:t>
      </w:r>
    </w:p>
    <w:p w:rsidR="0007242D" w:rsidRDefault="0007242D">
      <w:pPr>
        <w:pStyle w:val="21"/>
        <w:jc w:val="both"/>
        <w:rPr>
          <w:b w:val="0"/>
          <w:sz w:val="20"/>
          <w:szCs w:val="20"/>
        </w:rPr>
      </w:pPr>
    </w:p>
    <w:p w:rsidR="0007242D" w:rsidRDefault="004D2933">
      <w:pPr>
        <w:pStyle w:val="21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4.1. Владелец конструкций обязан:</w:t>
      </w:r>
    </w:p>
    <w:p w:rsidR="0007242D" w:rsidRDefault="004D2933">
      <w:pPr>
        <w:pStyle w:val="21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4.1.1. В полном объеме и добросовестно выполнять все условия настоящего договора.</w:t>
      </w:r>
    </w:p>
    <w:p w:rsidR="0007242D" w:rsidRDefault="004D2933">
      <w:pPr>
        <w:pStyle w:val="21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4.1.2. Использовать предоставленные ему места исключительно для установки и эксплуатации рекламных конструкций, указанных в п. 1.1 раздела 1 настоящего договора в соответствии с разрешениями на установку и эксплуатацию рекламных конструкций, полученными в установленном порядке. Нанести на каждую рекламную конструкцию маркировку с указанием владельца рекламной конструкции, номера его телефона, номера и даты разрешения на установку и эксплуатацию рекламной конструкции, срока действия разрешения на установку и эксплуатацию рекламной конструкции.</w:t>
      </w:r>
    </w:p>
    <w:p w:rsidR="0007242D" w:rsidRDefault="004D2933">
      <w:pPr>
        <w:pStyle w:val="21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4.1.3. Своевременно и в полном размере внести плату за установку и эксплуатацию рекламных конструкций в соответствии с разделом 2 настоящего договора.</w:t>
      </w:r>
    </w:p>
    <w:p w:rsidR="0007242D" w:rsidRDefault="004D2933">
      <w:pPr>
        <w:pStyle w:val="ConsPlusNormal"/>
        <w:ind w:firstLine="0"/>
        <w:jc w:val="both"/>
      </w:pPr>
      <w:r>
        <w:t>4.1.4. Изготовить и установить рекламные конструкции в соответствии с требованиями строительных норм и правил, правил устройства электроустановок, технических регламентов, санитарных норм и правил (в том числе требованиям к освещённости, электромагнитному излучению и др.), законодательства Российской Федерации об охране объектов культурного наследия (памятниках истории и культуры), их использовании, в полном соответствии с  утверждёнными постановлением Администрации муниципального образования «Город Майкоп» от 22.01.2016г. № 28 Схемами размещения рекламных конструкций на земельных участках на территории муниципального образования «Город Майкоп» (афишные тумбы и афишные стенды) (в редакции постановления Администрации муниципального образования «Город Майкоп» от 05.08.2021г. №864), проектом рекламной конструкции и других нормативных актов, содержащих требования к установке и эксплуатации рекламных конструкций. Соблюдать меры по безопасной установке (демонтажу) рекламных конструкций, замене рекламного материала, предусматривать все необходимые меры по сохранению газонов, цветников, зелёных насаждений.</w:t>
      </w:r>
      <w:r>
        <w:rPr>
          <w:b/>
        </w:rPr>
        <w:t xml:space="preserve"> </w:t>
      </w:r>
      <w:r>
        <w:t>П</w:t>
      </w:r>
      <w:r>
        <w:rPr>
          <w:bCs/>
        </w:rPr>
        <w:t>ри проведении работ по монтажу рекламных конструкций обязательно наличие ордера на производство земляных работ, получаемого в установленном порядке.</w:t>
      </w:r>
    </w:p>
    <w:p w:rsidR="0007242D" w:rsidRDefault="004D2933">
      <w:pPr>
        <w:pStyle w:val="21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4.1.5. Размещать рекламные конструкции только после получения разрешений в соответствии со ст.19 Федерального закона от 13 марта 2006г. № 38-ФЗ «О рекламе», при распространении рекламы соблюдать требования действующего законодательства Российской Федерации.</w:t>
      </w:r>
    </w:p>
    <w:p w:rsidR="0007242D" w:rsidRDefault="004D2933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sz w:val="20"/>
          <w:szCs w:val="20"/>
        </w:rPr>
        <w:t>4.1.6. При проведении работ по установке или демонтажу рекламных конструкций восстановить объект недвижимого имущества, к которому присоединяется рекламная конструкция, а также благоустройство прилегающей территории муниципального образования «Город Майкоп» после установки (демонтажа) рекламной конструкции в течение двух суток. Рекламная конструкция при наличии у неё фундаментного блока должна быть демонтирована вместе с фундаментным блоком.</w:t>
      </w:r>
      <w:r>
        <w:rPr>
          <w:b/>
          <w:color w:val="0000FF"/>
          <w:sz w:val="20"/>
          <w:szCs w:val="20"/>
        </w:rPr>
        <w:t xml:space="preserve"> </w:t>
      </w:r>
    </w:p>
    <w:p w:rsidR="0007242D" w:rsidRDefault="004D2933">
      <w:pPr>
        <w:pStyle w:val="21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4.1.7. Вести постоянный контроль и техническое обслуживание строительных конструкций рекламных конструкций, указанных в п. 1.1 раздела 1 настоящего договора.</w:t>
      </w:r>
    </w:p>
    <w:p w:rsidR="0007242D" w:rsidRDefault="004D2933">
      <w:pPr>
        <w:pStyle w:val="21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>4.1.8. Нести ответственность за любые нарушения правил безопасности, а также за неисправности и аварийные ситуации, возникшие из-за нарушения условий изготовления, монтажа и эксплуатации рекламных конструкций, за причиненный ущерб муниципальному имуществу, имуществу и здоровью третьих лиц, при разрушении конструкций или их отдельных частей.</w:t>
      </w:r>
    </w:p>
    <w:p w:rsidR="0007242D" w:rsidRDefault="004D2933">
      <w:pPr>
        <w:pStyle w:val="ConsPlusNormal"/>
        <w:ind w:firstLine="0"/>
        <w:jc w:val="both"/>
        <w:rPr>
          <w:b/>
        </w:rPr>
      </w:pPr>
      <w:r>
        <w:t>4.1.9. Эксплуатировать рекламные конструкции в соответствии с требованиями технической и проектной документации на соответствующие рекламные конструкции. Беспрепятственно допускать к рекламным конструкциям и объектам недвижимого имущества, к которым присоединяется рекламная конструкция, работников Администрации с целью обследования мест размещения рекламных конструкций, осмотра рекламных конструкций на предмет целевого использования и внешнего вида, территориального размещения рекламных конструкций, наличия маркировки на рекламных конструкциях, условий согласования при установке и эксплуатации рекламных конструкций, соответствие рекламных конструкций чертежу, эскизу или проекту, качество и сроки установки и демонтажа рекламных конструкций, в течение всего срока действия настоящего Договора.</w:t>
      </w:r>
    </w:p>
    <w:p w:rsidR="0007242D" w:rsidRDefault="004D2933">
      <w:pPr>
        <w:pStyle w:val="21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4.1.10.Содержать рекламные конструкции в чистом, технически исправном состоянии, за свой счет производить текущий ремонт рекламных конструкций или их элементов. Ежегодный </w:t>
      </w:r>
      <w:r>
        <w:rPr>
          <w:b w:val="0"/>
          <w:sz w:val="20"/>
          <w:szCs w:val="20"/>
          <w:lang w:eastAsia="ru-RU"/>
        </w:rPr>
        <w:t>размер затрат (объем денежных средств) на поддержание внешнего вида и технических параметров рекламных конструкций, осуществлять в соответствии с конкурсным предложением, ежегодно информировать Администрацию о данных затратах и выполненных работах.</w:t>
      </w:r>
    </w:p>
    <w:p w:rsidR="0007242D" w:rsidRDefault="004D2933">
      <w:pPr>
        <w:pStyle w:val="21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4.1.11.Содержать места установки и эксплуатации рекламных конструкции и прилегающую к ним территорию в  должном санитарном  порядке и чистоте.</w:t>
      </w:r>
    </w:p>
    <w:p w:rsidR="0007242D" w:rsidRDefault="004D2933">
      <w:pPr>
        <w:pStyle w:val="21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4.1.12. Не допускать действий, приводящих к ухудшению качественных характеристик мест установки и эксплуатации рекламных конструкций и устранить за свой счет изменения, произведенные без согласия Администрации по ее письменному требованию (предписанию).</w:t>
      </w:r>
    </w:p>
    <w:p w:rsidR="0007242D" w:rsidRDefault="004D2933">
      <w:pPr>
        <w:pStyle w:val="21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4.1.13.Возместить Администрации убытки в случае ухудшения качественных характеристик мест установки и эксплуатации рекламных конструкций, причиненные в результате своей хозяйственной и иной деятельности.</w:t>
      </w:r>
    </w:p>
    <w:p w:rsidR="0007242D" w:rsidRDefault="004D2933">
      <w:pPr>
        <w:pStyle w:val="21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4.1.14.Выполнять согласно требованиям соответствующих служб условия эксплуатации инженерных коммуникаций, беспрепятственно допускать на места установки и эксплуатации рекламных конструкций работников соответствующих служб для производства работ, связанных с их ремонтом, обслуживанием и эксплуатацией.</w:t>
      </w:r>
    </w:p>
    <w:p w:rsidR="0007242D" w:rsidRDefault="004D2933">
      <w:pPr>
        <w:pStyle w:val="21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4.1.15.Устранять нарушения Федерального закона от 13 марта 2006г. № 38-ФЗ «О рекламе» и условий настоящего договора, выявленные работниками Администрации в срок, указанный в предписании.</w:t>
      </w:r>
    </w:p>
    <w:p w:rsidR="0007242D" w:rsidRDefault="004D2933">
      <w:pPr>
        <w:pStyle w:val="21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4.1.16. Уведомлять Администрацию об изменении реквизитов (юридический и фактический адреса, изменение организационно-правовой формы, переименование, банковские реквизиты и т.п.) посредством направления в 10-дневный срок новых реквизитов в адрес Администрации заказным письмом с уведомлением. При отсутствии такого уведомления документы, связанные с исполнением настоящего договора, направляются по последнему известному Администрации адресу Владельца конструкции и считаются доставленными, хотя бы Владелец конструкции по этому адресу и не находится.</w:t>
      </w:r>
    </w:p>
    <w:p w:rsidR="0007242D" w:rsidRDefault="004D2933">
      <w:pPr>
        <w:pStyle w:val="21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4.1.17. В случае исключения Владельца конструкций из Единого государственного реестра юридических лиц либо Единого государственного реестра индивидуальных предпринимателей (для юридических лиц и индивидуальных предпринимателей), а также при переходе прав на рекламную конструкцию, направить в 10-дневный срок Администрации письменное уведомление об этом с приложением копий документов об исключении Владельца конструкций из Единого государственного реестра юридических лиц либо Единого государственного реестра индивидуальных предпринимателей, либо копий документов, подтверждающих переход прав на рекламную конструкцию. </w:t>
      </w:r>
    </w:p>
    <w:p w:rsidR="0007242D" w:rsidRDefault="004D2933">
      <w:pPr>
        <w:pStyle w:val="21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4.1.18. Не эксплуатировать рекламные конструкции без рекламной информации, при отсутствии рекламной информации закрыть информационное поле материалами светлых тонов.</w:t>
      </w:r>
    </w:p>
    <w:p w:rsidR="0007242D" w:rsidRDefault="004D2933">
      <w:pPr>
        <w:pStyle w:val="21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4.1.19. Осуществить размещение рекламного материала, содержащего социальную рекламу, на рекламных конструкциях в соответствии с конкурсным предложением Владельца конструкций. Сохранять и поддерживать в надлежащем состоянии размещённый рекламный материал, содержащий социальную рекламу (внешний вид) в период эксплуатации.</w:t>
      </w:r>
    </w:p>
    <w:p w:rsidR="0007242D" w:rsidRDefault="004D2933">
      <w:pPr>
        <w:pStyle w:val="21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4.1.20. По истечении срока действия настоящего договора, а также при его досрочном расторжении демонтировать рекламные конструкции, привести место установки и эксплуатации рекламных конструкций в первоначальное состояние за свой счет и передать их Администрации по акту приема-передачи в течение 15 дней со дня расторжения настоящего договора. В случае если рекламные конструкции не будут демонтированы Владельцем в установленный в настоящем пункте срок, их демонтаж может быть осуществлен Администрацией с последующим возмещением расходов по демонтажу за счет Владельца рекламных конструкций.</w:t>
      </w:r>
    </w:p>
    <w:p w:rsidR="0007242D" w:rsidRDefault="004D2933">
      <w:pPr>
        <w:pStyle w:val="21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4.2.Владелец конструкций не вправе:</w:t>
      </w:r>
    </w:p>
    <w:p w:rsidR="0007242D" w:rsidRDefault="004D2933">
      <w:pPr>
        <w:pStyle w:val="21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4.2.1.Передавать предоставленное ему по настоящему договору право на установку и эксплуатацию рекламных конструкций другим лицам.</w:t>
      </w:r>
    </w:p>
    <w:p w:rsidR="0007242D" w:rsidRDefault="004D2933">
      <w:pPr>
        <w:pStyle w:val="21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>4.2.2.Нарушать инженерные коммуникации, находящиеся или проходящие через   места установки и эксплуатации рекламных конструкций, а также занимать коридоры прохождения инженерных коммуникаций без согласования в установленном порядке.</w:t>
      </w:r>
    </w:p>
    <w:p w:rsidR="0007242D" w:rsidRDefault="004D2933">
      <w:pPr>
        <w:pStyle w:val="21"/>
        <w:jc w:val="both"/>
        <w:rPr>
          <w:bCs w:val="0"/>
          <w:sz w:val="20"/>
          <w:szCs w:val="20"/>
        </w:rPr>
      </w:pPr>
      <w:r>
        <w:rPr>
          <w:b w:val="0"/>
          <w:sz w:val="20"/>
          <w:szCs w:val="20"/>
        </w:rPr>
        <w:t>4.3.Владелец конструкций имеет право использовать предоставленные места для установки и эксплуатации рекламных конструкций, указанных в п. 1.1.  раздела 1 настоящего договора.</w:t>
      </w:r>
    </w:p>
    <w:p w:rsidR="0007242D" w:rsidRDefault="0007242D">
      <w:pPr>
        <w:pStyle w:val="21"/>
        <w:rPr>
          <w:bCs w:val="0"/>
          <w:sz w:val="20"/>
          <w:szCs w:val="20"/>
        </w:rPr>
      </w:pPr>
    </w:p>
    <w:p w:rsidR="0007242D" w:rsidRDefault="004D2933">
      <w:pPr>
        <w:pStyle w:val="21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5.Ответственность сторон</w:t>
      </w:r>
    </w:p>
    <w:p w:rsidR="0007242D" w:rsidRDefault="0007242D">
      <w:pPr>
        <w:pStyle w:val="21"/>
        <w:rPr>
          <w:bCs w:val="0"/>
          <w:sz w:val="20"/>
          <w:szCs w:val="20"/>
        </w:rPr>
      </w:pPr>
    </w:p>
    <w:p w:rsidR="0007242D" w:rsidRDefault="004D2933">
      <w:pPr>
        <w:pStyle w:val="21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5.1. За неисполнение или ненадлежащее исполнение условий настоящего </w:t>
      </w:r>
      <w:r>
        <w:rPr>
          <w:b w:val="0"/>
          <w:sz w:val="20"/>
          <w:szCs w:val="20"/>
        </w:rPr>
        <w:br/>
        <w:t>Договора стороны несут ответственность в соответствии с действующим  законодательством Российской Федерации и настоящим Договором.</w:t>
      </w:r>
    </w:p>
    <w:p w:rsidR="0007242D" w:rsidRDefault="004D2933">
      <w:pPr>
        <w:pStyle w:val="21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5.2. В случае несоблюдения сроков внесения платы по настоящему договору Владелец конструкций обязан уплатить за каждый день просрочки исполнения обязательства пеню в размере 0,1% от суммы просроченного платежа за каждый день просрочки.</w:t>
      </w:r>
    </w:p>
    <w:p w:rsidR="0007242D" w:rsidRDefault="004D2933">
      <w:pPr>
        <w:pStyle w:val="ConsPlusNormal"/>
        <w:ind w:firstLine="0"/>
        <w:jc w:val="both"/>
        <w:rPr>
          <w:color w:val="000000"/>
        </w:rPr>
      </w:pPr>
      <w:r>
        <w:t xml:space="preserve">5.3. Владелец конструкций также несёт ответственность за нарушение правил безопасности, за неисправности и аварийные ситуации, возникшие из-за нарушения условий монтажа, демонтажа и эксплуатации рекламных конструкций; за вред, причинённый в результате нарушения условий монтажа, демонтажа и эксплуатации рекламных конструкций, </w:t>
      </w:r>
      <w:r>
        <w:rPr>
          <w:color w:val="000000"/>
        </w:rPr>
        <w:t>а также за вред, причинённый рекламными конструкциями жизни, здоровью и имуществу третьих лиц, в соответствии с действующим законодательством Российской Федерации.</w:t>
      </w:r>
    </w:p>
    <w:p w:rsidR="0007242D" w:rsidRDefault="004D2933">
      <w:pPr>
        <w:pStyle w:val="21"/>
        <w:jc w:val="both"/>
        <w:rPr>
          <w:bCs w:val="0"/>
          <w:sz w:val="20"/>
          <w:szCs w:val="20"/>
        </w:rPr>
      </w:pPr>
      <w:r>
        <w:rPr>
          <w:b w:val="0"/>
          <w:sz w:val="20"/>
          <w:szCs w:val="20"/>
        </w:rPr>
        <w:t>5.3. Споры сторон, вытекающие из исполнения настоящего договора, которые не удалось разрешить путем переговоров, разрешаются в Арбитражном суде Республики Адыгея в соответствии с действующим законодательством.</w:t>
      </w:r>
    </w:p>
    <w:p w:rsidR="0007242D" w:rsidRDefault="0007242D">
      <w:pPr>
        <w:pStyle w:val="21"/>
        <w:rPr>
          <w:bCs w:val="0"/>
          <w:sz w:val="20"/>
          <w:szCs w:val="20"/>
        </w:rPr>
      </w:pPr>
    </w:p>
    <w:p w:rsidR="0007242D" w:rsidRDefault="004D2933">
      <w:pPr>
        <w:pStyle w:val="21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6.Срок действия договора</w:t>
      </w:r>
    </w:p>
    <w:p w:rsidR="0007242D" w:rsidRDefault="0007242D">
      <w:pPr>
        <w:pStyle w:val="21"/>
        <w:rPr>
          <w:bCs w:val="0"/>
          <w:sz w:val="20"/>
          <w:szCs w:val="20"/>
        </w:rPr>
      </w:pPr>
    </w:p>
    <w:p w:rsidR="0007242D" w:rsidRDefault="004D2933">
      <w:pPr>
        <w:pStyle w:val="21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6.1.Договор вступает в силу со дня его подписания обеими сторонами, и действует</w:t>
      </w:r>
      <w:r>
        <w:rPr>
          <w:b w:val="0"/>
          <w:color w:val="FF000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5 (пять) лет – по «__»_______________2___г.</w:t>
      </w:r>
    </w:p>
    <w:p w:rsidR="0007242D" w:rsidRDefault="004D2933">
      <w:pPr>
        <w:pStyle w:val="21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6.2.Окончание срока действия настоящего договора не освобождает стороны от ответственности за его нарушение.</w:t>
      </w:r>
    </w:p>
    <w:p w:rsidR="0007242D" w:rsidRDefault="0007242D">
      <w:pPr>
        <w:pStyle w:val="21"/>
        <w:jc w:val="both"/>
        <w:rPr>
          <w:b w:val="0"/>
          <w:sz w:val="20"/>
          <w:szCs w:val="20"/>
        </w:rPr>
      </w:pPr>
    </w:p>
    <w:p w:rsidR="0007242D" w:rsidRDefault="004D2933">
      <w:pPr>
        <w:pStyle w:val="21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7. Прекращение срока действия договора. Расторжение договора</w:t>
      </w:r>
    </w:p>
    <w:p w:rsidR="0007242D" w:rsidRDefault="0007242D">
      <w:pPr>
        <w:pStyle w:val="21"/>
        <w:rPr>
          <w:bCs w:val="0"/>
          <w:sz w:val="20"/>
          <w:szCs w:val="20"/>
        </w:rPr>
      </w:pPr>
    </w:p>
    <w:p w:rsidR="0007242D" w:rsidRDefault="004D2933">
      <w:pPr>
        <w:pStyle w:val="21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7.1.Действие настоящего договора прекращается по истечении срока, указанного в п. 6.1. раздела 6 настоящего Договора. </w:t>
      </w:r>
    </w:p>
    <w:p w:rsidR="0007242D" w:rsidRDefault="004D2933">
      <w:pPr>
        <w:pStyle w:val="21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7.2.Договор может быть расторгнут досрочно по соглашению сторон. Расторжение договора по обоюдному согласию сторон возможно только при отсутствии у Владельца конструкций задолженности по оплате за установку и эксплуатацию рекламной конструкции.</w:t>
      </w:r>
    </w:p>
    <w:p w:rsidR="0007242D" w:rsidRDefault="004D2933">
      <w:pPr>
        <w:pStyle w:val="21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7.3.</w:t>
      </w:r>
      <w:r>
        <w:rPr>
          <w:b w:val="0"/>
          <w:color w:val="FF000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Администрация имеет право в одностороннем порядке отказаться от исполнения настоящего Договора по следующим основаниям:</w:t>
      </w:r>
    </w:p>
    <w:p w:rsidR="0007242D" w:rsidRDefault="004D2933">
      <w:pPr>
        <w:pStyle w:val="21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7.3.1. Признания разрешений на установку и эксплуатацию рекламных конструкций недействительными по следующим основаниям:</w:t>
      </w:r>
    </w:p>
    <w:p w:rsidR="0007242D" w:rsidRDefault="004D2933">
      <w:pPr>
        <w:pStyle w:val="21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- неоднократного или грубого нарушения Владельцем конструкций законодательства Российской Федерации о рекламе, установленного решением суда;</w:t>
      </w:r>
    </w:p>
    <w:p w:rsidR="0007242D" w:rsidRDefault="004D2933">
      <w:pPr>
        <w:pStyle w:val="21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- несоответствия рекламных конструкций и их территориального размещения требованиям технического регламента, установленного решением суда;</w:t>
      </w:r>
    </w:p>
    <w:p w:rsidR="0007242D" w:rsidRDefault="004D2933">
      <w:pPr>
        <w:pStyle w:val="21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- несоответствия рекламных конструкций требованиям утверждённых постановлением Администрации муниципального образования «Город Майкоп» от 22.01.2016г. № 28 Схем размещения рекламных конструкций на земельных участках на территории муниципального образования «Город Майкоп» (афишные тумбы и афишные стенды) </w:t>
      </w:r>
      <w:r>
        <w:rPr>
          <w:b w:val="0"/>
          <w:bCs w:val="0"/>
          <w:sz w:val="20"/>
          <w:szCs w:val="20"/>
        </w:rPr>
        <w:t>(в редакции постановления Администрации муниципального образования «Город Майкоп» от 05.08.2021г. №864)</w:t>
      </w:r>
      <w:r>
        <w:rPr>
          <w:b w:val="0"/>
          <w:sz w:val="20"/>
          <w:szCs w:val="20"/>
        </w:rPr>
        <w:t>, установленного решением суда;</w:t>
      </w:r>
    </w:p>
    <w:p w:rsidR="0007242D" w:rsidRDefault="004D2933">
      <w:pPr>
        <w:pStyle w:val="21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- внесения изменений в Схемы размещения рекламных конструкций, в результате которого место размещения ранее установленной рекламной конструкции перестало соответствовать указанным Схемам;</w:t>
      </w:r>
    </w:p>
    <w:p w:rsidR="0007242D" w:rsidRDefault="004D2933">
      <w:pPr>
        <w:pStyle w:val="21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- нарушения внешнего архитектурного облика сложившейся застройки муниципального образования Город Майкоп, установленного решением суда;</w:t>
      </w:r>
    </w:p>
    <w:p w:rsidR="0007242D" w:rsidRDefault="004D2933">
      <w:pPr>
        <w:pStyle w:val="21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- несоответствия рекламной конструкции требованиям нормативных актов по безопасности дорожного движения транспорта, установленного решением суда.</w:t>
      </w:r>
    </w:p>
    <w:p w:rsidR="0007242D" w:rsidRDefault="004D2933">
      <w:pPr>
        <w:pStyle w:val="21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7.3.2. Аннулирования разрешений на установку и эксплуатацию рекламных конструкций:</w:t>
      </w:r>
    </w:p>
    <w:p w:rsidR="0007242D" w:rsidRDefault="004D2933">
      <w:pPr>
        <w:pStyle w:val="21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- в случае если рекламные конструкции не установлены в течение года со дня выдачи разрешений или со дня демонтажа рекламных конструкций её владельцем в период действия разрешений;</w:t>
      </w:r>
    </w:p>
    <w:p w:rsidR="0007242D" w:rsidRDefault="004D2933">
      <w:pPr>
        <w:pStyle w:val="21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- в случае если рекламные конструкции используются не в целях распространения рекламы, социальной рекламы;</w:t>
      </w:r>
    </w:p>
    <w:p w:rsidR="0007242D" w:rsidRDefault="004D2933">
      <w:pPr>
        <w:pStyle w:val="21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- в случае если разрешение на установку и эксплуатацию рекламных конструкций выданы лицу, заключившему договор на установку и эксплуатацию рекламной конструкции с нарушением требований, </w:t>
      </w:r>
      <w:r>
        <w:rPr>
          <w:b w:val="0"/>
          <w:sz w:val="20"/>
          <w:szCs w:val="20"/>
        </w:rPr>
        <w:lastRenderedPageBreak/>
        <w:t>установленных частями 5.1, 5.6, 5.7 статьи 19 Федерального закона от 13.03.2006 № 38-ФЗ «О рекламе», либо результаты конкурса  признаны недействительными в соответствии с законодательством Российской Федерации;</w:t>
      </w:r>
    </w:p>
    <w:p w:rsidR="0007242D" w:rsidRDefault="004D2933">
      <w:pPr>
        <w:pStyle w:val="21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- если Владелец конструкций не уведомил Администрацию о факте возникновения у третьих лиц прав в отношении рекламных конструкций (сдача рекламных конструкций в аренду, внесение рекламных конструкций в качестве вклада по Договору простого товарищества, заключение Договора доверительного управления).</w:t>
      </w:r>
    </w:p>
    <w:p w:rsidR="0007242D" w:rsidRDefault="004D2933">
      <w:pPr>
        <w:pStyle w:val="21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7.3.3. Администрация вправе также в одностороннем порядке отказаться от исполнения настоящего Договора в случае: </w:t>
      </w:r>
    </w:p>
    <w:p w:rsidR="0007242D" w:rsidRDefault="004D2933">
      <w:pPr>
        <w:pStyle w:val="21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- невнесения платы за эксплуатацию рекламных конструкций в порядке и в сроки, установленные разделом 2 настоящего Договора;</w:t>
      </w:r>
    </w:p>
    <w:p w:rsidR="0007242D" w:rsidRDefault="004D2933">
      <w:pPr>
        <w:pStyle w:val="21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- установленного  неисполнения обязанностей, возложенных на Владельца конструкций разделом 4 настоящего Договора;</w:t>
      </w:r>
    </w:p>
    <w:p w:rsidR="0007242D" w:rsidRDefault="004D2933">
      <w:pPr>
        <w:pStyle w:val="21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7.4. В случае прекращения исполнения договора в одностороннем порядке Администрация направляет Владельцу конструкций уведомление о расторжении договора с указанием даты его прекращения.</w:t>
      </w:r>
    </w:p>
    <w:p w:rsidR="0007242D" w:rsidRDefault="0007242D">
      <w:pPr>
        <w:pStyle w:val="21"/>
        <w:jc w:val="both"/>
        <w:rPr>
          <w:b w:val="0"/>
          <w:sz w:val="20"/>
          <w:szCs w:val="20"/>
        </w:rPr>
      </w:pPr>
    </w:p>
    <w:p w:rsidR="0007242D" w:rsidRDefault="004D2933">
      <w:pPr>
        <w:pStyle w:val="21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8.Изменение договора</w:t>
      </w:r>
    </w:p>
    <w:p w:rsidR="0007242D" w:rsidRDefault="0007242D">
      <w:pPr>
        <w:pStyle w:val="21"/>
        <w:jc w:val="both"/>
        <w:rPr>
          <w:b w:val="0"/>
          <w:sz w:val="20"/>
          <w:szCs w:val="20"/>
        </w:rPr>
      </w:pPr>
    </w:p>
    <w:p w:rsidR="0007242D" w:rsidRDefault="004D2933">
      <w:pPr>
        <w:pStyle w:val="21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8.1.Изменения и дополнения к настоящему договору оформляются в форме дополнительных соглашений, которые являются неотъемлемой частью настоящего договора.</w:t>
      </w:r>
    </w:p>
    <w:p w:rsidR="0007242D" w:rsidRDefault="004D2933">
      <w:pPr>
        <w:pStyle w:val="21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8.2.Настоящий договор составлен в двух экземплярах, каждый из которых имеет одинаковую юридическую силу.</w:t>
      </w:r>
    </w:p>
    <w:p w:rsidR="0007242D" w:rsidRDefault="0007242D">
      <w:pPr>
        <w:pStyle w:val="21"/>
        <w:jc w:val="both"/>
        <w:rPr>
          <w:b w:val="0"/>
          <w:sz w:val="20"/>
          <w:szCs w:val="20"/>
        </w:rPr>
      </w:pPr>
    </w:p>
    <w:p w:rsidR="0007242D" w:rsidRDefault="004D2933">
      <w:pPr>
        <w:pStyle w:val="21"/>
        <w:jc w:val="both"/>
        <w:rPr>
          <w:sz w:val="20"/>
          <w:szCs w:val="20"/>
        </w:rPr>
      </w:pPr>
      <w:r>
        <w:rPr>
          <w:b w:val="0"/>
          <w:sz w:val="20"/>
          <w:szCs w:val="20"/>
        </w:rPr>
        <w:t xml:space="preserve">РЕКВИЗИТЫ СТОРОН </w:t>
      </w:r>
    </w:p>
    <w:tbl>
      <w:tblPr>
        <w:tblW w:w="0" w:type="auto"/>
        <w:tblInd w:w="119" w:type="dxa"/>
        <w:tblLayout w:type="fixed"/>
        <w:tblLook w:val="04A0" w:firstRow="1" w:lastRow="0" w:firstColumn="1" w:lastColumn="0" w:noHBand="0" w:noVBand="1"/>
      </w:tblPr>
      <w:tblGrid>
        <w:gridCol w:w="4976"/>
        <w:gridCol w:w="4652"/>
      </w:tblGrid>
      <w:tr w:rsidR="0007242D">
        <w:tc>
          <w:tcPr>
            <w:tcW w:w="4976" w:type="dxa"/>
            <w:shd w:val="clear" w:color="auto" w:fill="auto"/>
          </w:tcPr>
          <w:p w:rsidR="0007242D" w:rsidRDefault="004D2933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Администрация муниципального </w:t>
            </w:r>
          </w:p>
          <w:p w:rsidR="0007242D" w:rsidRDefault="004D293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образования «Город Майкоп»</w:t>
            </w:r>
          </w:p>
          <w:p w:rsidR="0007242D" w:rsidRDefault="004D293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385000 г. Майкоп,</w:t>
            </w:r>
          </w:p>
          <w:p w:rsidR="0007242D" w:rsidRDefault="004D293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ул. Краснооктябрьская, 21</w:t>
            </w:r>
          </w:p>
          <w:p w:rsidR="0007242D" w:rsidRDefault="004D293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тел. (88772) _________________________</w:t>
            </w:r>
          </w:p>
          <w:p w:rsidR="0007242D" w:rsidRDefault="004D293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Глава муниципального образования ________________</w:t>
            </w:r>
          </w:p>
          <w:p w:rsidR="0007242D" w:rsidRDefault="004D293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_______________________________________________         </w:t>
            </w:r>
          </w:p>
          <w:p w:rsidR="0007242D" w:rsidRDefault="004D293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_______________</w:t>
            </w:r>
          </w:p>
          <w:p w:rsidR="0007242D" w:rsidRDefault="004D293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М.П.  </w:t>
            </w:r>
          </w:p>
        </w:tc>
        <w:tc>
          <w:tcPr>
            <w:tcW w:w="4652" w:type="dxa"/>
            <w:shd w:val="clear" w:color="auto" w:fill="auto"/>
          </w:tcPr>
          <w:p w:rsidR="0007242D" w:rsidRDefault="004D2933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7242D" w:rsidRDefault="004D293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____________________________________________</w:t>
            </w:r>
          </w:p>
          <w:p w:rsidR="0007242D" w:rsidRDefault="004D293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______________       </w:t>
            </w:r>
          </w:p>
          <w:p w:rsidR="0007242D" w:rsidRDefault="004D2933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М.П.</w:t>
            </w:r>
          </w:p>
        </w:tc>
      </w:tr>
    </w:tbl>
    <w:p w:rsidR="0007242D" w:rsidRDefault="0007242D">
      <w:pPr>
        <w:pStyle w:val="21"/>
        <w:jc w:val="left"/>
      </w:pPr>
    </w:p>
    <w:p w:rsidR="0007242D" w:rsidRDefault="0007242D">
      <w:pPr>
        <w:pStyle w:val="21"/>
        <w:jc w:val="left"/>
        <w:rPr>
          <w:b w:val="0"/>
          <w:bCs w:val="0"/>
          <w:sz w:val="21"/>
          <w:szCs w:val="21"/>
        </w:rPr>
      </w:pPr>
    </w:p>
    <w:p w:rsidR="0007242D" w:rsidRDefault="0007242D">
      <w:pPr>
        <w:pStyle w:val="21"/>
        <w:jc w:val="left"/>
        <w:rPr>
          <w:b w:val="0"/>
          <w:bCs w:val="0"/>
          <w:sz w:val="21"/>
          <w:szCs w:val="21"/>
        </w:rPr>
      </w:pPr>
    </w:p>
    <w:p w:rsidR="0007242D" w:rsidRDefault="0007242D"/>
    <w:p w:rsidR="0007242D" w:rsidRDefault="0007242D"/>
    <w:p w:rsidR="0007242D" w:rsidRDefault="0007242D"/>
    <w:p w:rsidR="0007242D" w:rsidRDefault="0007242D"/>
    <w:p w:rsidR="0007242D" w:rsidRDefault="0007242D"/>
    <w:p w:rsidR="0007242D" w:rsidRDefault="0007242D"/>
    <w:p w:rsidR="0007242D" w:rsidRDefault="0007242D"/>
    <w:p w:rsidR="0007242D" w:rsidRDefault="0007242D"/>
    <w:p w:rsidR="0007242D" w:rsidRDefault="0007242D"/>
    <w:p w:rsidR="0007242D" w:rsidRDefault="0007242D"/>
    <w:p w:rsidR="0007242D" w:rsidRDefault="0007242D"/>
    <w:p w:rsidR="0007242D" w:rsidRDefault="0007242D"/>
    <w:p w:rsidR="0007242D" w:rsidRDefault="0007242D"/>
    <w:p w:rsidR="0007242D" w:rsidRDefault="0007242D"/>
    <w:p w:rsidR="0007242D" w:rsidRDefault="0007242D"/>
    <w:p w:rsidR="0007242D" w:rsidRDefault="0007242D"/>
    <w:p w:rsidR="0007242D" w:rsidRDefault="0007242D"/>
    <w:p w:rsidR="0007242D" w:rsidRDefault="0007242D"/>
    <w:p w:rsidR="0007242D" w:rsidRDefault="0007242D"/>
    <w:p w:rsidR="0007242D" w:rsidRDefault="0007242D"/>
    <w:sectPr w:rsidR="00072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863" w:rsidRDefault="00324863">
      <w:r>
        <w:separator/>
      </w:r>
    </w:p>
  </w:endnote>
  <w:endnote w:type="continuationSeparator" w:id="0">
    <w:p w:rsidR="00324863" w:rsidRDefault="0032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-ItalicMT">
    <w:altName w:val="Segoe Print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863" w:rsidRDefault="00324863">
      <w:r>
        <w:separator/>
      </w:r>
    </w:p>
  </w:footnote>
  <w:footnote w:type="continuationSeparator" w:id="0">
    <w:p w:rsidR="00324863" w:rsidRDefault="00324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B62D04E"/>
    <w:multiLevelType w:val="singleLevel"/>
    <w:tmpl w:val="CB62D04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54"/>
    <w:rsid w:val="0007242D"/>
    <w:rsid w:val="00076DC4"/>
    <w:rsid w:val="000E3BDA"/>
    <w:rsid w:val="000E7641"/>
    <w:rsid w:val="00120144"/>
    <w:rsid w:val="001B1454"/>
    <w:rsid w:val="00241D0D"/>
    <w:rsid w:val="002A4D0C"/>
    <w:rsid w:val="002B32FE"/>
    <w:rsid w:val="00324863"/>
    <w:rsid w:val="00343231"/>
    <w:rsid w:val="00357666"/>
    <w:rsid w:val="004006B7"/>
    <w:rsid w:val="004066C5"/>
    <w:rsid w:val="00480F10"/>
    <w:rsid w:val="004A24DA"/>
    <w:rsid w:val="004B7F08"/>
    <w:rsid w:val="004D2933"/>
    <w:rsid w:val="004E7479"/>
    <w:rsid w:val="004F73CC"/>
    <w:rsid w:val="00581D2F"/>
    <w:rsid w:val="005949A9"/>
    <w:rsid w:val="0067367C"/>
    <w:rsid w:val="006867D2"/>
    <w:rsid w:val="0071793B"/>
    <w:rsid w:val="007201F7"/>
    <w:rsid w:val="00783EC1"/>
    <w:rsid w:val="007F2616"/>
    <w:rsid w:val="008A21E2"/>
    <w:rsid w:val="008C5EE5"/>
    <w:rsid w:val="008E1540"/>
    <w:rsid w:val="00971E7C"/>
    <w:rsid w:val="009B1FFC"/>
    <w:rsid w:val="009F1570"/>
    <w:rsid w:val="00A8125D"/>
    <w:rsid w:val="00BF4E71"/>
    <w:rsid w:val="00C3151B"/>
    <w:rsid w:val="00D30E9B"/>
    <w:rsid w:val="00D97CBC"/>
    <w:rsid w:val="00E64137"/>
    <w:rsid w:val="00E86B7F"/>
    <w:rsid w:val="00ED1676"/>
    <w:rsid w:val="00EF7F43"/>
    <w:rsid w:val="00F65881"/>
    <w:rsid w:val="00F8484D"/>
    <w:rsid w:val="17180222"/>
    <w:rsid w:val="36E77A2C"/>
    <w:rsid w:val="47E349DB"/>
    <w:rsid w:val="575C71B1"/>
    <w:rsid w:val="5BBB57DE"/>
    <w:rsid w:val="7004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87492-E561-4EDD-AF4F-BDFFC046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jc w:val="center"/>
      <w:outlineLvl w:val="0"/>
    </w:pPr>
    <w:rPr>
      <w:b/>
      <w:bCs/>
      <w:color w:val="000080"/>
      <w:kern w:val="1"/>
      <w:sz w:val="22"/>
      <w:szCs w:val="22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pPr>
      <w:keepNext/>
      <w:keepLines/>
      <w:widowControl w:val="0"/>
      <w:suppressLineNumbers/>
    </w:pPr>
    <w:rPr>
      <w:b/>
    </w:rPr>
  </w:style>
  <w:style w:type="character" w:styleId="a5">
    <w:name w:val="Hyperlink"/>
    <w:qFormat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qFormat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 w:cs="Arial"/>
      <w:szCs w:val="20"/>
    </w:rPr>
  </w:style>
  <w:style w:type="paragraph" w:styleId="aa">
    <w:name w:val="Body Text Indent"/>
    <w:basedOn w:val="a"/>
    <w:link w:val="ab"/>
    <w:qFormat/>
    <w:pPr>
      <w:ind w:left="-540" w:firstLine="540"/>
      <w:jc w:val="center"/>
    </w:pPr>
    <w:rPr>
      <w:b/>
      <w:bCs/>
      <w:sz w:val="28"/>
    </w:rPr>
  </w:style>
  <w:style w:type="paragraph" w:styleId="ac">
    <w:name w:val="Title"/>
    <w:basedOn w:val="a"/>
    <w:next w:val="ad"/>
    <w:link w:val="ae"/>
    <w:qFormat/>
    <w:pPr>
      <w:spacing w:before="240" w:after="60"/>
      <w:jc w:val="center"/>
    </w:pPr>
    <w:rPr>
      <w:rFonts w:ascii="Arial" w:hAnsi="Arial" w:cs="Arial"/>
      <w:b/>
      <w:kern w:val="1"/>
      <w:sz w:val="32"/>
      <w:szCs w:val="20"/>
    </w:rPr>
  </w:style>
  <w:style w:type="paragraph" w:styleId="ad">
    <w:name w:val="Subtitle"/>
    <w:basedOn w:val="af"/>
    <w:next w:val="a0"/>
    <w:link w:val="af0"/>
    <w:qFormat/>
    <w:pPr>
      <w:jc w:val="center"/>
    </w:pPr>
    <w:rPr>
      <w:i/>
      <w:iCs/>
    </w:rPr>
  </w:style>
  <w:style w:type="paragraph" w:customStyle="1" w:styleId="af">
    <w:name w:val="Заголовок"/>
    <w:basedOn w:val="a"/>
    <w:next w:val="a0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1">
    <w:name w:val="List"/>
    <w:basedOn w:val="a0"/>
    <w:qFormat/>
    <w:rPr>
      <w:rFonts w:ascii="Arial" w:hAnsi="Arial" w:cs="Tahoma"/>
    </w:rPr>
  </w:style>
  <w:style w:type="paragraph" w:styleId="af2">
    <w:name w:val="Normal (Web)"/>
    <w:basedOn w:val="a"/>
    <w:qFormat/>
    <w:pPr>
      <w:suppressAutoHyphens w:val="0"/>
      <w:autoSpaceDN w:val="0"/>
      <w:spacing w:before="100" w:after="119"/>
    </w:pPr>
    <w:rPr>
      <w:lang w:eastAsia="ru-RU"/>
    </w:rPr>
  </w:style>
  <w:style w:type="paragraph" w:styleId="HTML">
    <w:name w:val="HTML Preformatted"/>
    <w:basedOn w:val="a"/>
    <w:link w:val="HTML0"/>
    <w:qFormat/>
    <w:pPr>
      <w:tabs>
        <w:tab w:val="left" w:pos="10996"/>
        <w:tab w:val="left" w:pos="11912"/>
        <w:tab w:val="left" w:pos="12828"/>
        <w:tab w:val="left" w:pos="13744"/>
        <w:tab w:val="left" w:pos="14660"/>
        <w:tab w:val="left" w:pos="15576"/>
        <w:tab w:val="left" w:pos="16492"/>
        <w:tab w:val="left" w:pos="17408"/>
        <w:tab w:val="left" w:pos="18324"/>
        <w:tab w:val="left" w:pos="19240"/>
        <w:tab w:val="left" w:pos="20156"/>
        <w:tab w:val="left" w:pos="21072"/>
        <w:tab w:val="left" w:pos="21988"/>
        <w:tab w:val="left" w:pos="22904"/>
        <w:tab w:val="left" w:pos="23820"/>
        <w:tab w:val="left" w:pos="24736"/>
      </w:tabs>
      <w:ind w:left="1440"/>
    </w:pPr>
    <w:rPr>
      <w:rFonts w:ascii="Courier New" w:eastAsia="Courier New" w:hAnsi="Courier New" w:cs="Courier New"/>
      <w:sz w:val="20"/>
      <w:szCs w:val="20"/>
    </w:rPr>
  </w:style>
  <w:style w:type="table" w:styleId="af3">
    <w:name w:val="Table Grid"/>
    <w:basedOn w:val="a2"/>
    <w:uiPriority w:val="3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color w:val="000080"/>
      <w:kern w:val="1"/>
      <w:lang w:eastAsia="ar-SA"/>
    </w:rPr>
  </w:style>
  <w:style w:type="character" w:customStyle="1" w:styleId="20">
    <w:name w:val="Заголовок 2 Знак"/>
    <w:basedOn w:val="a1"/>
    <w:link w:val="2"/>
    <w:qFormat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sz w:val="25"/>
    </w:rPr>
  </w:style>
  <w:style w:type="character" w:customStyle="1" w:styleId="WW8Num4z2">
    <w:name w:val="WW8Num4z2"/>
    <w:qFormat/>
  </w:style>
  <w:style w:type="character" w:customStyle="1" w:styleId="11">
    <w:name w:val="Основной шрифт абзаца1"/>
  </w:style>
  <w:style w:type="character" w:customStyle="1" w:styleId="grame">
    <w:name w:val="grame"/>
    <w:basedOn w:val="11"/>
  </w:style>
  <w:style w:type="character" w:customStyle="1" w:styleId="spanbodyheader11">
    <w:name w:val="spanbodyheader11"/>
    <w:basedOn w:val="11"/>
  </w:style>
  <w:style w:type="character" w:customStyle="1" w:styleId="labelbodytext11">
    <w:name w:val="labelbodytext11"/>
    <w:basedOn w:val="11"/>
    <w:qFormat/>
  </w:style>
  <w:style w:type="character" w:customStyle="1" w:styleId="spanbodytext21">
    <w:name w:val="spanbodytext21"/>
    <w:basedOn w:val="11"/>
    <w:qFormat/>
  </w:style>
  <w:style w:type="character" w:customStyle="1" w:styleId="3">
    <w:name w:val="Стиль3 Знак Знак"/>
    <w:rPr>
      <w:sz w:val="24"/>
      <w:lang w:val="ru-RU" w:eastAsia="ar-SA" w:bidi="ar-SA"/>
    </w:rPr>
  </w:style>
  <w:style w:type="character" w:customStyle="1" w:styleId="af4">
    <w:name w:val="Символ нумерации"/>
  </w:style>
  <w:style w:type="character" w:customStyle="1" w:styleId="a4">
    <w:name w:val="Основной текст Знак"/>
    <w:basedOn w:val="a1"/>
    <w:link w:val="a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character" w:customStyle="1" w:styleId="ae">
    <w:name w:val="Название Знак"/>
    <w:basedOn w:val="a1"/>
    <w:link w:val="ac"/>
    <w:rPr>
      <w:rFonts w:ascii="Arial" w:eastAsia="Times New Roman" w:hAnsi="Arial" w:cs="Arial"/>
      <w:b/>
      <w:kern w:val="1"/>
      <w:sz w:val="32"/>
      <w:szCs w:val="20"/>
      <w:lang w:eastAsia="ar-SA"/>
    </w:rPr>
  </w:style>
  <w:style w:type="character" w:customStyle="1" w:styleId="af0">
    <w:name w:val="Подзаголовок Знак"/>
    <w:basedOn w:val="a1"/>
    <w:link w:val="a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9">
    <w:name w:val="Верхний колонтитул Знак"/>
    <w:basedOn w:val="a1"/>
    <w:link w:val="a8"/>
    <w:qFormat/>
    <w:rPr>
      <w:rFonts w:ascii="Arial" w:eastAsia="Times New Roman" w:hAnsi="Arial" w:cs="Arial"/>
      <w:sz w:val="24"/>
      <w:szCs w:val="20"/>
      <w:lang w:val="ru-RU" w:eastAsia="ar-SA"/>
    </w:rPr>
  </w:style>
  <w:style w:type="character" w:customStyle="1" w:styleId="HTML0">
    <w:name w:val="Стандартный HTML Знак"/>
    <w:basedOn w:val="a1"/>
    <w:link w:val="HTML"/>
    <w:qFormat/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Web">
    <w:name w:val="Обычный (Web)"/>
    <w:basedOn w:val="a"/>
    <w:qFormat/>
    <w:pPr>
      <w:ind w:firstLine="720"/>
      <w:jc w:val="both"/>
    </w:pPr>
    <w:rPr>
      <w:sz w:val="22"/>
      <w:szCs w:val="22"/>
    </w:rPr>
  </w:style>
  <w:style w:type="paragraph" w:customStyle="1" w:styleId="14">
    <w:name w:val="Текст1"/>
    <w:basedOn w:val="a"/>
    <w:qFormat/>
    <w:pPr>
      <w:spacing w:after="192"/>
    </w:pPr>
  </w:style>
  <w:style w:type="paragraph" w:customStyle="1" w:styleId="31">
    <w:name w:val="Основной текст 31"/>
    <w:basedOn w:val="a"/>
    <w:qFormat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</w:rPr>
  </w:style>
  <w:style w:type="paragraph" w:customStyle="1" w:styleId="21">
    <w:name w:val="Основной текст 21"/>
    <w:basedOn w:val="a"/>
    <w:qFormat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qFormat/>
    <w:pPr>
      <w:spacing w:after="120" w:line="480" w:lineRule="auto"/>
      <w:ind w:left="283"/>
    </w:pPr>
  </w:style>
  <w:style w:type="paragraph" w:customStyle="1" w:styleId="30">
    <w:name w:val="Стиль3"/>
    <w:basedOn w:val="210"/>
    <w:qFormat/>
    <w:pPr>
      <w:widowControl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af5">
    <w:name w:val="Пункт Знак"/>
    <w:basedOn w:val="a"/>
    <w:qFormat/>
    <w:pPr>
      <w:tabs>
        <w:tab w:val="left" w:pos="9072"/>
        <w:tab w:val="left" w:pos="9639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6">
    <w:name w:val="Комментарий пользователя"/>
    <w:basedOn w:val="a"/>
    <w:next w:val="a"/>
    <w:qFormat/>
    <w:pPr>
      <w:autoSpaceDE w:val="0"/>
      <w:ind w:left="170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ab">
    <w:name w:val="Основной текст с отступом Знак"/>
    <w:basedOn w:val="a1"/>
    <w:link w:val="aa"/>
    <w:qFormat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310">
    <w:name w:val="Основной текст с отступом 31"/>
    <w:basedOn w:val="a"/>
    <w:qFormat/>
    <w:pPr>
      <w:ind w:left="-540" w:firstLine="540"/>
      <w:jc w:val="both"/>
    </w:pPr>
    <w:rPr>
      <w:sz w:val="28"/>
    </w:rPr>
  </w:style>
  <w:style w:type="paragraph" w:customStyle="1" w:styleId="af7">
    <w:name w:val="Содержимое таблицы"/>
    <w:basedOn w:val="a"/>
    <w:qFormat/>
    <w:pPr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paragraph" w:customStyle="1" w:styleId="af9">
    <w:name w:val="Содержимое врезки"/>
    <w:basedOn w:val="a0"/>
    <w:qFormat/>
  </w:style>
  <w:style w:type="character" w:customStyle="1" w:styleId="afa">
    <w:name w:val="Гипертекстовая ссылка"/>
    <w:uiPriority w:val="99"/>
    <w:qFormat/>
    <w:rPr>
      <w:color w:val="106BBE"/>
    </w:rPr>
  </w:style>
  <w:style w:type="character" w:customStyle="1" w:styleId="a7">
    <w:name w:val="Текст выноски Знак"/>
    <w:basedOn w:val="a1"/>
    <w:link w:val="a6"/>
    <w:uiPriority w:val="99"/>
    <w:semiHidden/>
    <w:qFormat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nformat">
    <w:name w:val="ConsPlusNonformat"/>
    <w:qFormat/>
    <w:rPr>
      <w:rFonts w:ascii="Courier New" w:eastAsia="Times New Roman" w:hAnsi="Courier New" w:cs="Times New Roman"/>
      <w:snapToGrid w:val="0"/>
    </w:rPr>
  </w:style>
  <w:style w:type="paragraph" w:customStyle="1" w:styleId="ConsPlusNormal">
    <w:name w:val="ConsPlusNormal"/>
    <w:pPr>
      <w:ind w:firstLine="720"/>
    </w:pPr>
    <w:rPr>
      <w:rFonts w:ascii="Times New Roman" w:eastAsia="Times New Roman" w:hAnsi="Times New Roman" w:cs="Times New Roman"/>
      <w:snapToGrid w:val="0"/>
    </w:rPr>
  </w:style>
  <w:style w:type="paragraph" w:customStyle="1" w:styleId="afb">
    <w:name w:val="Комментарий"/>
    <w:basedOn w:val="a"/>
    <w:next w:val="a"/>
    <w:uiPriority w:val="99"/>
    <w:qFormat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c">
    <w:name w:val="Информация об изменениях документа"/>
    <w:basedOn w:val="afb"/>
    <w:next w:val="a"/>
    <w:uiPriority w:val="99"/>
    <w:qFormat/>
    <w:rPr>
      <w:i/>
      <w:iCs/>
    </w:rPr>
  </w:style>
  <w:style w:type="paragraph" w:customStyle="1" w:styleId="afd">
    <w:name w:val="Прижатый влево"/>
    <w:basedOn w:val="a"/>
    <w:next w:val="a"/>
    <w:uiPriority w:val="99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B93EBA-EE85-4099-AE19-CC307024F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4780</Words>
  <Characters>27251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2021-08-23T07:28:00Z</cp:lastPrinted>
  <dcterms:created xsi:type="dcterms:W3CDTF">2016-04-18T09:05:00Z</dcterms:created>
  <dcterms:modified xsi:type="dcterms:W3CDTF">2021-08-24T06:28:00Z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